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7" w:rsidRDefault="006E5A77" w:rsidP="00754938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D./Dña. 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(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Nombre y apellidos del representante legal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)</w:t>
      </w: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representante legal de 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entidad a la que pertenece el investigador)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F2EFD" w:rsidRPr="00DE53EC">
        <w:rPr>
          <w:rFonts w:asciiTheme="minorHAnsi" w:hAnsiTheme="minorHAnsi" w:cstheme="minorHAnsi"/>
          <w:sz w:val="22"/>
          <w:szCs w:val="22"/>
          <w:lang w:eastAsia="en-US"/>
        </w:rPr>
        <w:t>declaro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 que:</w:t>
      </w:r>
    </w:p>
    <w:p w:rsidR="00751555" w:rsidRDefault="00751555" w:rsidP="0075155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F2EFD" w:rsidRPr="009F2EFD" w:rsidRDefault="00751555" w:rsidP="00751555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Elija la opción que proceda y elimine el resto</w:t>
      </w:r>
    </w:p>
    <w:p w:rsidR="009F2EFD" w:rsidRPr="009F2EFD" w:rsidRDefault="009F2EFD" w:rsidP="0075155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64545D" w:rsidRPr="00D70DCC" w:rsidRDefault="009F2EFD" w:rsidP="0064545D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5155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Autorizo a </w:t>
      </w:r>
      <w:r w:rsidR="00017DB5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017DB5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017DB5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017DB5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vinculado/a a esta entidad, a participar con dedicación única como investigador principal del proyecto </w:t>
      </w:r>
      <w:r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</w:t>
      </w:r>
      <w:r w:rsidR="00751555"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título del proyecto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)</w:t>
      </w:r>
      <w:r w:rsidR="00751555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solicitado </w:t>
      </w:r>
      <w:r w:rsidR="00751555" w:rsidRPr="00751555">
        <w:rPr>
          <w:rFonts w:asciiTheme="minorHAnsi" w:hAnsiTheme="minorHAnsi" w:cstheme="minorHAnsi"/>
          <w:color w:val="000000"/>
          <w:sz w:val="22"/>
          <w:szCs w:val="22"/>
        </w:rPr>
        <w:t>por la Universidad Miguel Hernández de Elche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545D">
        <w:rPr>
          <w:rFonts w:asciiTheme="minorHAnsi" w:hAnsiTheme="minorHAnsi" w:cstheme="minorHAnsi"/>
          <w:color w:val="000000"/>
          <w:sz w:val="22"/>
          <w:szCs w:val="22"/>
        </w:rPr>
        <w:t xml:space="preserve">(UMH)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en la convocatoria </w:t>
      </w:r>
      <w:r w:rsidR="0075155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2018 de ayudas a </w:t>
      </w:r>
      <w:r w:rsidR="009755F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75155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Proyectos de </w:t>
      </w:r>
      <w:r w:rsidR="009755F0">
        <w:rPr>
          <w:rFonts w:asciiTheme="minorHAnsi" w:hAnsiTheme="minorHAnsi" w:cstheme="minorHAnsi"/>
          <w:color w:val="000000"/>
          <w:sz w:val="22"/>
          <w:szCs w:val="22"/>
        </w:rPr>
        <w:t xml:space="preserve">I+D de Generación de Conocimiento” </w:t>
      </w:r>
      <w:r w:rsidR="0075155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correspondientes al Programa Estatal de </w:t>
      </w:r>
      <w:r w:rsidR="009755F0">
        <w:rPr>
          <w:rFonts w:asciiTheme="minorHAnsi" w:hAnsiTheme="minorHAnsi" w:cstheme="minorHAnsi"/>
          <w:color w:val="000000"/>
          <w:sz w:val="22"/>
          <w:szCs w:val="22"/>
        </w:rPr>
        <w:t>Generación de Conocimiento y Fortalecimiento Científico y Tecnológico del Sistema de I+D+I</w:t>
      </w:r>
      <w:r w:rsidR="0075155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3337" w:rsidRPr="00BD3337">
        <w:rPr>
          <w:rFonts w:asciiTheme="minorHAnsi" w:hAnsiTheme="minorHAnsi" w:cstheme="minorHAnsi"/>
          <w:color w:val="000000"/>
          <w:sz w:val="22"/>
          <w:szCs w:val="22"/>
        </w:rPr>
        <w:t>[Resolución de 13 de agosto de 2018, de la Agencia Estatal de Investigación/</w:t>
      </w:r>
      <w:r w:rsidR="008A0BC5">
        <w:rPr>
          <w:rFonts w:asciiTheme="minorHAnsi" w:hAnsiTheme="minorHAnsi" w:cstheme="minorHAnsi"/>
          <w:color w:val="000000"/>
          <w:sz w:val="22"/>
          <w:szCs w:val="22"/>
        </w:rPr>
        <w:t>Ministerio de Ciencia, Innovación y Universidades</w:t>
      </w:r>
      <w:r w:rsidR="00BD3337" w:rsidRPr="00BD3337">
        <w:rPr>
          <w:rFonts w:asciiTheme="minorHAnsi" w:hAnsiTheme="minorHAnsi" w:cstheme="minorHAnsi"/>
          <w:color w:val="000000"/>
          <w:sz w:val="22"/>
          <w:szCs w:val="22"/>
        </w:rPr>
        <w:t>; extracto publicado en el BOE de 20 de agosto de 2018].</w:t>
      </w:r>
      <w:r w:rsidR="0064545D">
        <w:rPr>
          <w:rFonts w:asciiTheme="minorHAnsi" w:hAnsiTheme="minorHAnsi" w:cstheme="minorHAnsi"/>
          <w:color w:val="000000"/>
          <w:sz w:val="22"/>
          <w:szCs w:val="22"/>
        </w:rPr>
        <w:t xml:space="preserve"> El/la investigador/a principal de dicho proyecto en la UMH es: </w:t>
      </w:r>
      <w:r w:rsidR="0064545D" w:rsidRPr="00D70DCC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……………………………………………………</w:t>
      </w:r>
    </w:p>
    <w:p w:rsidR="00BD3337" w:rsidRPr="00BD3337" w:rsidRDefault="00BD3337" w:rsidP="00BD333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3C0D" w:rsidRDefault="00693C0D" w:rsidP="0075155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36F82" w:rsidRPr="00BD3337" w:rsidRDefault="009F2EFD" w:rsidP="00036F8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159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Autorizo a </w:t>
      </w:r>
      <w:r w:rsidR="004159A4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4159A4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4159A4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4159A4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vinculado/a a esta entidad, a participar con dedicación única como </w:t>
      </w:r>
      <w:r w:rsidR="004773FD">
        <w:rPr>
          <w:rFonts w:asciiTheme="minorHAnsi" w:hAnsiTheme="minorHAnsi" w:cstheme="minorHAnsi"/>
          <w:color w:val="000000"/>
          <w:sz w:val="22"/>
          <w:szCs w:val="22"/>
        </w:rPr>
        <w:t>miembro del equipo investigador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del proyecto </w:t>
      </w:r>
      <w:r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(título del proyecto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)</w:t>
      </w:r>
      <w:r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>solicitado por la Universidad Miguel Hernández de Elche</w:t>
      </w:r>
      <w:r w:rsidR="0064545D">
        <w:rPr>
          <w:rFonts w:asciiTheme="minorHAnsi" w:hAnsiTheme="minorHAnsi" w:cstheme="minorHAnsi"/>
          <w:color w:val="000000"/>
          <w:sz w:val="22"/>
          <w:szCs w:val="22"/>
        </w:rPr>
        <w:t xml:space="preserve"> (UMH)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en la convocatoria 2018 de ayudas a 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36F82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Proyectos de 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 xml:space="preserve">I+D de Generación de Conocimiento” </w:t>
      </w:r>
      <w:r w:rsidR="00036F82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correspondientes al Programa Estatal de 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>Generación de Conocimiento y Fortalecimiento Científico y Tecnológico del Sistema de I+D+I</w:t>
      </w:r>
      <w:r w:rsidR="00036F82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6F82" w:rsidRPr="00BD3337">
        <w:rPr>
          <w:rFonts w:asciiTheme="minorHAnsi" w:hAnsiTheme="minorHAnsi" w:cstheme="minorHAnsi"/>
          <w:color w:val="000000"/>
          <w:sz w:val="22"/>
          <w:szCs w:val="22"/>
        </w:rPr>
        <w:t>[Resolución de 13 de agosto de 2018, de la Agencia Estatal de Investigación/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>Ministerio de Ciencia, Innovación y Universidades</w:t>
      </w:r>
      <w:r w:rsidR="00036F82" w:rsidRPr="00BD3337">
        <w:rPr>
          <w:rFonts w:asciiTheme="minorHAnsi" w:hAnsiTheme="minorHAnsi" w:cstheme="minorHAnsi"/>
          <w:color w:val="000000"/>
          <w:sz w:val="22"/>
          <w:szCs w:val="22"/>
        </w:rPr>
        <w:t>; extracto publicado en el BOE de 20 de agosto de 2018].</w:t>
      </w:r>
      <w:r w:rsidR="0064545D">
        <w:rPr>
          <w:rFonts w:asciiTheme="minorHAnsi" w:hAnsiTheme="minorHAnsi" w:cstheme="minorHAnsi"/>
          <w:color w:val="000000"/>
          <w:sz w:val="22"/>
          <w:szCs w:val="22"/>
        </w:rPr>
        <w:t xml:space="preserve"> El/la investigador/a principal de dicho proyecto es: </w:t>
      </w:r>
      <w:r w:rsidR="0064545D" w:rsidRPr="00D70DCC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……………………………………………………</w:t>
      </w:r>
    </w:p>
    <w:p w:rsidR="00036F82" w:rsidRDefault="00036F82" w:rsidP="004773F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36F82" w:rsidRPr="00BD3337" w:rsidRDefault="009F2EFD" w:rsidP="00036F8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773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Autorizo a </w:t>
      </w:r>
      <w:r w:rsidR="004773FD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4773FD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4773FD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4773FD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vinculado/a a esta entidad, a participar con dedicación </w:t>
      </w:r>
      <w:r w:rsidR="00742ECD">
        <w:rPr>
          <w:rFonts w:asciiTheme="minorHAnsi" w:hAnsiTheme="minorHAnsi" w:cstheme="minorHAnsi"/>
          <w:color w:val="000000"/>
          <w:sz w:val="22"/>
          <w:szCs w:val="22"/>
        </w:rPr>
        <w:t>compartida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como </w:t>
      </w:r>
      <w:r w:rsidR="004773FD">
        <w:rPr>
          <w:rFonts w:asciiTheme="minorHAnsi" w:hAnsiTheme="minorHAnsi" w:cstheme="minorHAnsi"/>
          <w:color w:val="000000"/>
          <w:sz w:val="22"/>
          <w:szCs w:val="22"/>
        </w:rPr>
        <w:t>miembro del equipo investigador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del proyecto </w:t>
      </w:r>
      <w:r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(título del proyecto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)</w:t>
      </w:r>
      <w:r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>solicitado por la Universidad Miguel Hernández de Elche</w:t>
      </w:r>
      <w:r w:rsidR="0064545D">
        <w:rPr>
          <w:rFonts w:asciiTheme="minorHAnsi" w:hAnsiTheme="minorHAnsi" w:cstheme="minorHAnsi"/>
          <w:color w:val="000000"/>
          <w:sz w:val="22"/>
          <w:szCs w:val="22"/>
        </w:rPr>
        <w:t xml:space="preserve"> (UMH)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en la convocatoria 2018 de ayudas a 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36F82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Proyectos de 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 xml:space="preserve">I+D de Generación de Conocimiento” </w:t>
      </w:r>
      <w:r w:rsidR="00036F82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correspondientes al Programa Estatal de 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>Generación de Conocimiento y Fortalecimiento Científico y Tecnológico del Sistema de I+D+I</w:t>
      </w:r>
      <w:r w:rsidR="00036F82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6F82" w:rsidRPr="00BD3337">
        <w:rPr>
          <w:rFonts w:asciiTheme="minorHAnsi" w:hAnsiTheme="minorHAnsi" w:cstheme="minorHAnsi"/>
          <w:color w:val="000000"/>
          <w:sz w:val="22"/>
          <w:szCs w:val="22"/>
        </w:rPr>
        <w:t>[Resolución de 13 de agosto de 2018, de la Agencia Estatal de Investigación/</w:t>
      </w:r>
      <w:r w:rsidR="00036F82">
        <w:rPr>
          <w:rFonts w:asciiTheme="minorHAnsi" w:hAnsiTheme="minorHAnsi" w:cstheme="minorHAnsi"/>
          <w:color w:val="000000"/>
          <w:sz w:val="22"/>
          <w:szCs w:val="22"/>
        </w:rPr>
        <w:t>Ministerio de Ciencia, Innovación y Universidades</w:t>
      </w:r>
      <w:r w:rsidR="00036F82" w:rsidRPr="00BD3337">
        <w:rPr>
          <w:rFonts w:asciiTheme="minorHAnsi" w:hAnsiTheme="minorHAnsi" w:cstheme="minorHAnsi"/>
          <w:color w:val="000000"/>
          <w:sz w:val="22"/>
          <w:szCs w:val="22"/>
        </w:rPr>
        <w:t>; extracto publicado en el BOE de 20 de agosto de 2018].</w:t>
      </w:r>
      <w:r w:rsidR="0064545D">
        <w:rPr>
          <w:rFonts w:asciiTheme="minorHAnsi" w:hAnsiTheme="minorHAnsi" w:cstheme="minorHAnsi"/>
          <w:color w:val="000000"/>
          <w:sz w:val="22"/>
          <w:szCs w:val="22"/>
        </w:rPr>
        <w:t xml:space="preserve"> El/la investigador/a principal de dicho proyecto en la UMH es: </w:t>
      </w:r>
      <w:r w:rsidR="0064545D" w:rsidRPr="00D70DCC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……………………………………………………</w:t>
      </w:r>
    </w:p>
    <w:p w:rsidR="006E5A77" w:rsidRDefault="006E5A77" w:rsidP="00036F82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9F2EFD" w:rsidRDefault="009F2EFD" w:rsidP="00681460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Esta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autorización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así como la vinculación del investigador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/a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DB574E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DB574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 mantendrán durante todo el período de ejecución del proyecto solicitado,</w:t>
      </w:r>
      <w:r w:rsidR="00813055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en los términos exigidos en la convocatoria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(Art. 6.4)</w:t>
      </w:r>
      <w:r w:rsidR="00E17136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en cas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de que la ayuda para el proyecto sea concedida.</w:t>
      </w:r>
    </w:p>
    <w:p w:rsidR="009F2EFD" w:rsidRPr="00374041" w:rsidRDefault="009F2EFD" w:rsidP="00681460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3. La entidad a la que represento </w:t>
      </w:r>
      <w:r w:rsidR="00374041"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</w:t>
      </w:r>
      <w:r w:rsidR="00374041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 xml:space="preserve">d) </w:t>
      </w:r>
      <w:r w:rsidR="00374041">
        <w:rPr>
          <w:rFonts w:asciiTheme="minorHAnsi" w:hAnsiTheme="minorHAnsi" w:cstheme="minorHAnsi"/>
          <w:sz w:val="22"/>
          <w:szCs w:val="22"/>
          <w:lang w:eastAsia="en-US"/>
        </w:rPr>
        <w:t xml:space="preserve">cumple los requisitos exigidos en la convocatoria para ser beneficiaria </w:t>
      </w:r>
      <w:r w:rsidR="00374041" w:rsidRPr="00374041">
        <w:rPr>
          <w:rFonts w:asciiTheme="minorHAnsi" w:hAnsiTheme="minorHAnsi" w:cstheme="minorHAnsi"/>
          <w:i/>
          <w:sz w:val="22"/>
          <w:szCs w:val="22"/>
          <w:lang w:eastAsia="en-US"/>
        </w:rPr>
        <w:t>(Artículo 4. Entidades beneficiarias).</w:t>
      </w:r>
    </w:p>
    <w:p w:rsidR="00081E09" w:rsidRPr="00017DB5" w:rsidRDefault="00081E09" w:rsidP="00754938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En ………</w:t>
      </w:r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………., a …..de 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……………….. de 2018</w:t>
      </w:r>
    </w:p>
    <w:p w:rsidR="006A3996" w:rsidRDefault="006A3996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87608" w:rsidRPr="000F3726" w:rsidRDefault="00687608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A48E6" w:rsidRPr="00687608" w:rsidRDefault="005C7D02" w:rsidP="00081E09">
      <w:pPr>
        <w:jc w:val="both"/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(</w:t>
      </w:r>
      <w:r w:rsidR="00681460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Firma electr</w:t>
      </w:r>
      <w:r w:rsidR="00687608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ónica </w:t>
      </w:r>
      <w:r w:rsidR="006D2FA1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o firma manuscrita </w:t>
      </w:r>
      <w:r w:rsidR="00081E09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y sello de la entidad</w:t>
      </w: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)</w:t>
      </w:r>
    </w:p>
    <w:p w:rsidR="00681460" w:rsidRPr="000F3726" w:rsidRDefault="00681460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B7EDF" w:rsidRDefault="00CB7EDF" w:rsidP="00CB7EDF">
      <w:pPr>
        <w:pStyle w:val="CM1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9F2EF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Fdo.: ....................................... </w:t>
      </w:r>
    </w:p>
    <w:p w:rsidR="002D5731" w:rsidRDefault="002D5731" w:rsidP="002D5731">
      <w:pPr>
        <w:pStyle w:val="Default"/>
        <w:rPr>
          <w:lang w:val="es-ES"/>
        </w:rPr>
      </w:pPr>
    </w:p>
    <w:p w:rsidR="002D5731" w:rsidRPr="002D5731" w:rsidRDefault="002D5731" w:rsidP="002D5731">
      <w:pPr>
        <w:pStyle w:val="Default"/>
        <w:pBdr>
          <w:bottom w:val="single" w:sz="4" w:space="1" w:color="808080" w:themeColor="background1" w:themeShade="80"/>
        </w:pBdr>
        <w:rPr>
          <w:lang w:val="es-ES"/>
        </w:rPr>
      </w:pPr>
    </w:p>
    <w:p w:rsidR="00813055" w:rsidRPr="002D5731" w:rsidRDefault="002D5731" w:rsidP="00754938">
      <w:pPr>
        <w:spacing w:after="120"/>
        <w:jc w:val="both"/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</w:pPr>
      <w:r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 xml:space="preserve"> </w:t>
      </w:r>
      <w:r w:rsidR="00813055"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>(*)</w:t>
      </w:r>
      <w:r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 xml:space="preserve"> </w:t>
      </w:r>
      <w:r w:rsidR="000E2646"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Artículo 6.4</w:t>
      </w:r>
      <w:r w:rsidR="00813055"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: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Cumplen el requisito de vinculación los investigadores principales y el personal del equipo de investigación que tengan una relación funcionarial, estatutaria, laboral (indefinida o temporal) o cualquier otro vínculo profesional con la entidad solicitante o con otra entidad que cumpla los requisitos previstos en el artículo 4.a de la orden de bases reguladoras, siempre que esta le autorice expresamente a participar en la solicitud presentada por la entidad solicitante.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2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1"/>
        <w:ind w:left="39" w:right="114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Cuando el investigador principal o el personal del equipo de investigación estén vinculados a la entidad solicitante, la firma electrónica de la solicitud presentada por la persona que ostente la representación legal de la entidad solicitante implicará la veracidad del cumplimiento del requisito de vinculación y el compromiso de la entidad de mantener dicha vinculación durante el periodo de ejecución del proyecto.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9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1"/>
        <w:ind w:left="39" w:right="112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Cuando el investigador principal o el personal del equipo de investigación estén vinculados a una entidad distinta de la solicitante deberá existir una declaración, firmada por la persona que ostente la representación legal de dicha entidad, en la que se le autorice a participar en el proyecto como investigador principal o como personal del equipo de investigación, se certifique el requisito de vinculación y se comprometa al mantenimiento de su vinculación durante todo el periodo de ejecución del proyecto.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9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ind w:left="39" w:right="114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La entidad solicitante deberá contar con dicha declaración, quedando como depositaria de la misma, pero no se presentará en solicitud.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10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spacing w:after="12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La pérdida de vinculación del investigador principal por incumplimiento de dicho compromiso supondrá la interrupción del proyecto y la solicitud de devolución total o parcial de la subvención concedida.</w:t>
      </w:r>
    </w:p>
    <w:sectPr w:rsidR="009F2EFD" w:rsidRPr="009F2EFD" w:rsidSect="007E1DAD">
      <w:headerReference w:type="default" r:id="rId7"/>
      <w:footerReference w:type="default" r:id="rId8"/>
      <w:type w:val="continuous"/>
      <w:pgSz w:w="12240" w:h="15840"/>
      <w:pgMar w:top="1985" w:right="1304" w:bottom="567" w:left="1304" w:header="284" w:footer="1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EB" w:rsidRDefault="00B912EB" w:rsidP="00353836">
      <w:r>
        <w:separator/>
      </w:r>
    </w:p>
  </w:endnote>
  <w:endnote w:type="continuationSeparator" w:id="0">
    <w:p w:rsidR="00B912EB" w:rsidRDefault="00B912EB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36" w:rsidRPr="00931C04" w:rsidRDefault="0042758F" w:rsidP="0042758F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931C04">
      <w:rPr>
        <w:rFonts w:asciiTheme="minorHAnsi" w:hAnsiTheme="minorHAnsi" w:cstheme="minorHAnsi"/>
        <w:sz w:val="20"/>
        <w:szCs w:val="20"/>
      </w:rPr>
      <w:fldChar w:fldCharType="begin"/>
    </w:r>
    <w:r w:rsidRPr="00931C04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931C04">
      <w:rPr>
        <w:rFonts w:asciiTheme="minorHAnsi" w:hAnsiTheme="minorHAnsi" w:cstheme="minorHAnsi"/>
        <w:sz w:val="20"/>
        <w:szCs w:val="20"/>
      </w:rPr>
      <w:fldChar w:fldCharType="separate"/>
    </w:r>
    <w:r w:rsidR="00931C04">
      <w:rPr>
        <w:rFonts w:asciiTheme="minorHAnsi" w:hAnsiTheme="minorHAnsi" w:cstheme="minorHAnsi"/>
        <w:noProof/>
        <w:sz w:val="20"/>
        <w:szCs w:val="20"/>
      </w:rPr>
      <w:t>1</w:t>
    </w:r>
    <w:r w:rsidRPr="00931C04">
      <w:rPr>
        <w:rFonts w:asciiTheme="minorHAnsi" w:hAnsiTheme="minorHAnsi" w:cstheme="minorHAnsi"/>
        <w:sz w:val="20"/>
        <w:szCs w:val="20"/>
      </w:rPr>
      <w:fldChar w:fldCharType="end"/>
    </w:r>
    <w:r w:rsidRPr="00931C04">
      <w:rPr>
        <w:rFonts w:asciiTheme="minorHAnsi" w:hAnsiTheme="minorHAnsi" w:cstheme="minorHAnsi"/>
        <w:sz w:val="20"/>
        <w:szCs w:val="20"/>
      </w:rPr>
      <w:t>/</w:t>
    </w:r>
    <w:r w:rsidRPr="00931C04">
      <w:rPr>
        <w:rFonts w:asciiTheme="minorHAnsi" w:hAnsiTheme="minorHAnsi" w:cstheme="minorHAnsi"/>
        <w:sz w:val="20"/>
        <w:szCs w:val="20"/>
      </w:rPr>
      <w:fldChar w:fldCharType="begin"/>
    </w:r>
    <w:r w:rsidRPr="00931C04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931C04">
      <w:rPr>
        <w:rFonts w:asciiTheme="minorHAnsi" w:hAnsiTheme="minorHAnsi" w:cstheme="minorHAnsi"/>
        <w:sz w:val="20"/>
        <w:szCs w:val="20"/>
      </w:rPr>
      <w:fldChar w:fldCharType="separate"/>
    </w:r>
    <w:r w:rsidR="00931C04">
      <w:rPr>
        <w:rFonts w:asciiTheme="minorHAnsi" w:hAnsiTheme="minorHAnsi" w:cstheme="minorHAnsi"/>
        <w:noProof/>
        <w:sz w:val="20"/>
        <w:szCs w:val="20"/>
      </w:rPr>
      <w:t>2</w:t>
    </w:r>
    <w:r w:rsidRPr="00931C04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EB" w:rsidRDefault="00B912EB" w:rsidP="00353836">
      <w:r>
        <w:separator/>
      </w:r>
    </w:p>
  </w:footnote>
  <w:footnote w:type="continuationSeparator" w:id="0">
    <w:p w:rsidR="00B912EB" w:rsidRDefault="00B912EB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544"/>
    </w:tblGrid>
    <w:tr w:rsidR="008E5B74" w:rsidTr="00043F86">
      <w:trPr>
        <w:trHeight w:val="1134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:rsidR="008E5B74" w:rsidRPr="00D3115D" w:rsidRDefault="008E5B74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Inserte aquí el logotipo de su entidad</w:t>
          </w: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)</w:t>
          </w:r>
        </w:p>
        <w:p w:rsidR="000F3726" w:rsidRDefault="000F3726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:rsidR="008E5B74" w:rsidRPr="000F3726" w:rsidRDefault="008E5B74" w:rsidP="000F3726">
          <w:pPr>
            <w:ind w:firstLine="708"/>
          </w:pPr>
        </w:p>
      </w:tc>
    </w:tr>
  </w:tbl>
  <w:p w:rsidR="00FD690F" w:rsidRDefault="00FD690F">
    <w:pPr>
      <w:pStyle w:val="Encabezado"/>
      <w:rPr>
        <w:rFonts w:ascii="Arial" w:hAnsi="Arial" w:cs="Arial"/>
        <w:i/>
        <w:sz w:val="16"/>
        <w:szCs w:val="16"/>
      </w:rPr>
    </w:pPr>
  </w:p>
  <w:p w:rsidR="008E5B74" w:rsidRDefault="008E5B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880"/>
    <w:multiLevelType w:val="hybridMultilevel"/>
    <w:tmpl w:val="81E82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82018"/>
    <w:multiLevelType w:val="hybridMultilevel"/>
    <w:tmpl w:val="8E3E79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50CC"/>
    <w:multiLevelType w:val="hybridMultilevel"/>
    <w:tmpl w:val="C61A6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0"/>
    <w:rsid w:val="00007945"/>
    <w:rsid w:val="00017DB5"/>
    <w:rsid w:val="00036F82"/>
    <w:rsid w:val="00043F86"/>
    <w:rsid w:val="00057226"/>
    <w:rsid w:val="00081E09"/>
    <w:rsid w:val="00084C91"/>
    <w:rsid w:val="000A4E15"/>
    <w:rsid w:val="000E2646"/>
    <w:rsid w:val="000F3726"/>
    <w:rsid w:val="00103527"/>
    <w:rsid w:val="0011034F"/>
    <w:rsid w:val="001515CD"/>
    <w:rsid w:val="001532C9"/>
    <w:rsid w:val="00156241"/>
    <w:rsid w:val="001572C1"/>
    <w:rsid w:val="00174248"/>
    <w:rsid w:val="001C76E2"/>
    <w:rsid w:val="001D0C10"/>
    <w:rsid w:val="00202552"/>
    <w:rsid w:val="00242D9C"/>
    <w:rsid w:val="00262F04"/>
    <w:rsid w:val="0026759D"/>
    <w:rsid w:val="002870F6"/>
    <w:rsid w:val="002B4648"/>
    <w:rsid w:val="002D5731"/>
    <w:rsid w:val="0033190E"/>
    <w:rsid w:val="003353BC"/>
    <w:rsid w:val="003506D7"/>
    <w:rsid w:val="00353836"/>
    <w:rsid w:val="00374041"/>
    <w:rsid w:val="00392870"/>
    <w:rsid w:val="004159A4"/>
    <w:rsid w:val="0042758F"/>
    <w:rsid w:val="004773FD"/>
    <w:rsid w:val="00491225"/>
    <w:rsid w:val="004A48E6"/>
    <w:rsid w:val="005141E6"/>
    <w:rsid w:val="00527A85"/>
    <w:rsid w:val="00540FBE"/>
    <w:rsid w:val="00556BAF"/>
    <w:rsid w:val="00585228"/>
    <w:rsid w:val="00591DC2"/>
    <w:rsid w:val="00597BC5"/>
    <w:rsid w:val="005C7D02"/>
    <w:rsid w:val="005E7871"/>
    <w:rsid w:val="005F0ECE"/>
    <w:rsid w:val="00617DDA"/>
    <w:rsid w:val="0064545D"/>
    <w:rsid w:val="00654A0E"/>
    <w:rsid w:val="006674F7"/>
    <w:rsid w:val="00677E0E"/>
    <w:rsid w:val="00681460"/>
    <w:rsid w:val="00687608"/>
    <w:rsid w:val="00687B34"/>
    <w:rsid w:val="00693C0D"/>
    <w:rsid w:val="00695636"/>
    <w:rsid w:val="00697AB1"/>
    <w:rsid w:val="006A3996"/>
    <w:rsid w:val="006D2FA1"/>
    <w:rsid w:val="006E5A77"/>
    <w:rsid w:val="006F1DEA"/>
    <w:rsid w:val="00710718"/>
    <w:rsid w:val="00742ECD"/>
    <w:rsid w:val="0075152B"/>
    <w:rsid w:val="00751555"/>
    <w:rsid w:val="00754938"/>
    <w:rsid w:val="00786100"/>
    <w:rsid w:val="007A2EEE"/>
    <w:rsid w:val="007B05C3"/>
    <w:rsid w:val="007D5F25"/>
    <w:rsid w:val="007D70B5"/>
    <w:rsid w:val="007E1DAD"/>
    <w:rsid w:val="00813055"/>
    <w:rsid w:val="00822A5A"/>
    <w:rsid w:val="008541DE"/>
    <w:rsid w:val="00861191"/>
    <w:rsid w:val="008A0BC5"/>
    <w:rsid w:val="008C0373"/>
    <w:rsid w:val="008E5B74"/>
    <w:rsid w:val="008F1F66"/>
    <w:rsid w:val="008F2669"/>
    <w:rsid w:val="00925D60"/>
    <w:rsid w:val="00931C04"/>
    <w:rsid w:val="00956718"/>
    <w:rsid w:val="00972220"/>
    <w:rsid w:val="00972B70"/>
    <w:rsid w:val="009755F0"/>
    <w:rsid w:val="009C2682"/>
    <w:rsid w:val="009F2EFD"/>
    <w:rsid w:val="009F77BB"/>
    <w:rsid w:val="00A27291"/>
    <w:rsid w:val="00A43F2A"/>
    <w:rsid w:val="00A76201"/>
    <w:rsid w:val="00AA053F"/>
    <w:rsid w:val="00AB6F6C"/>
    <w:rsid w:val="00AC34C4"/>
    <w:rsid w:val="00AE08DA"/>
    <w:rsid w:val="00B15544"/>
    <w:rsid w:val="00B22B65"/>
    <w:rsid w:val="00B54966"/>
    <w:rsid w:val="00B659DC"/>
    <w:rsid w:val="00B912EB"/>
    <w:rsid w:val="00BB2FA3"/>
    <w:rsid w:val="00BD3337"/>
    <w:rsid w:val="00C34FD8"/>
    <w:rsid w:val="00C622F5"/>
    <w:rsid w:val="00C94DF1"/>
    <w:rsid w:val="00CB7EDF"/>
    <w:rsid w:val="00D06BA5"/>
    <w:rsid w:val="00D3115D"/>
    <w:rsid w:val="00D3644C"/>
    <w:rsid w:val="00DA4CF1"/>
    <w:rsid w:val="00DB574E"/>
    <w:rsid w:val="00DC7EA7"/>
    <w:rsid w:val="00DE53EC"/>
    <w:rsid w:val="00E12B17"/>
    <w:rsid w:val="00E17136"/>
    <w:rsid w:val="00E37EEA"/>
    <w:rsid w:val="00E8181B"/>
    <w:rsid w:val="00EB292F"/>
    <w:rsid w:val="00EC5C92"/>
    <w:rsid w:val="00FA4E95"/>
    <w:rsid w:val="00FB4F42"/>
    <w:rsid w:val="00FB7CFA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9548FF-5F46-4344-B113-B2AD961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D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2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F2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Migallon Gomis, Veronica</cp:lastModifiedBy>
  <cp:revision>8</cp:revision>
  <cp:lastPrinted>2018-09-11T06:48:00Z</cp:lastPrinted>
  <dcterms:created xsi:type="dcterms:W3CDTF">2018-09-11T07:44:00Z</dcterms:created>
  <dcterms:modified xsi:type="dcterms:W3CDTF">2018-09-11T08:08:00Z</dcterms:modified>
</cp:coreProperties>
</file>