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FD781A">
      <w:pPr>
        <w:pStyle w:val="Ttulo1"/>
        <w:jc w:val="center"/>
        <w:rPr>
          <w:sz w:val="20"/>
        </w:rPr>
      </w:pPr>
      <w:r>
        <w:rPr>
          <w:b/>
          <w:sz w:val="20"/>
        </w:rPr>
        <w:t>DOCUMENTACIÓN A PRESENTAR PARA LA JUSTIFICACIÓN DE LAS AYUDAS 2013</w:t>
      </w:r>
    </w:p>
    <w:p w:rsidR="00000000" w:rsidRDefault="00FD781A">
      <w:pPr>
        <w:pStyle w:val="Ttulo2"/>
      </w:pPr>
      <w:r>
        <w:rPr>
          <w:rFonts w:ascii="Arial" w:hAnsi="Arial" w:cs="Arial"/>
          <w:color w:val="auto"/>
          <w:sz w:val="20"/>
        </w:rPr>
        <w:t xml:space="preserve">MODELO DE JUSTIFICACIÓN DE LAS AYUDAS </w:t>
      </w:r>
      <w:r>
        <w:rPr>
          <w:rFonts w:ascii="Arial" w:hAnsi="Arial" w:cs="Arial"/>
          <w:color w:val="000000"/>
          <w:sz w:val="20"/>
        </w:rPr>
        <w:t>PARA LA REALIZACIÓN DE PROYECTOS DE I+D PARA GRUPOS DE INVESTIGACIÓN EMERGENTES</w:t>
      </w:r>
    </w:p>
    <w:p w:rsidR="00000000" w:rsidRDefault="00FD781A">
      <w:pPr>
        <w:pStyle w:val="Ttulo4"/>
        <w:rPr>
          <w:sz w:val="18"/>
        </w:rPr>
      </w:pPr>
      <w:r>
        <w:t>GASTOS DE FUNCIONAMIENTO</w:t>
      </w:r>
    </w:p>
    <w:p w:rsidR="00000000" w:rsidRDefault="00FD781A">
      <w:pPr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b/>
          <w:sz w:val="18"/>
          <w:lang w:val="es-ES_tradnl"/>
        </w:rPr>
        <w:t>REFERENCIA DEL EXPEDIENTE: GV/2013/</w:t>
      </w:r>
    </w:p>
    <w:p w:rsidR="00000000" w:rsidRDefault="00FD781A">
      <w:pPr>
        <w:spacing w:before="60"/>
        <w:rPr>
          <w:b/>
          <w:sz w:val="18"/>
        </w:rPr>
      </w:pPr>
      <w:r>
        <w:rPr>
          <w:rFonts w:ascii="Arial" w:hAnsi="Arial" w:cs="Arial"/>
          <w:b/>
          <w:sz w:val="18"/>
          <w:lang w:val="es-ES_tradnl"/>
        </w:rPr>
        <w:t>INVESTIGAD</w:t>
      </w:r>
      <w:r>
        <w:rPr>
          <w:rFonts w:ascii="Arial" w:hAnsi="Arial" w:cs="Arial"/>
          <w:b/>
          <w:sz w:val="18"/>
          <w:lang w:val="es-ES_tradnl"/>
        </w:rPr>
        <w:t xml:space="preserve">OR RESPONSABLE: </w:t>
      </w:r>
    </w:p>
    <w:p w:rsidR="00000000" w:rsidRDefault="00FD781A">
      <w:pPr>
        <w:pStyle w:val="Ttulo1"/>
        <w:spacing w:before="60"/>
        <w:rPr>
          <w:i/>
          <w:sz w:val="10"/>
        </w:rPr>
      </w:pPr>
      <w:r>
        <w:rPr>
          <w:b/>
          <w:sz w:val="18"/>
        </w:rPr>
        <w:t>RELACIÓN DE JUSTIFICANTES                                                                         ADQUISICIÓN DE MATERIAL FUNGIBLE</w:t>
      </w:r>
    </w:p>
    <w:p w:rsidR="00000000" w:rsidRDefault="00FD781A">
      <w:pPr>
        <w:spacing w:before="60"/>
        <w:rPr>
          <w:rFonts w:ascii="Arial" w:hAnsi="Arial" w:cs="Arial"/>
          <w:i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276"/>
        <w:gridCol w:w="1418"/>
        <w:gridCol w:w="1559"/>
        <w:gridCol w:w="3282"/>
        <w:gridCol w:w="1123"/>
        <w:gridCol w:w="1123"/>
        <w:gridCol w:w="1145"/>
        <w:gridCol w:w="40"/>
      </w:tblGrid>
      <w:tr w:rsidR="00000000">
        <w:trPr>
          <w:trHeight w:val="193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Concepto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Fecha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Núm. factura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CIF proveedor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Nombre del proveedor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pacing w:before="40"/>
              <w:ind w:right="85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IMPORTE (*)</w:t>
            </w:r>
          </w:p>
        </w:tc>
      </w:tr>
      <w:tr w:rsidR="00000000">
        <w:trPr>
          <w:trHeight w:val="270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ind w:right="83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Base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ind w:right="83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IVA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ind w:right="83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Total</w:t>
            </w: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D781A">
            <w:pPr>
              <w:snapToGrid w:val="0"/>
              <w:rPr>
                <w:rFonts w:ascii="Arial" w:hAnsi="Arial" w:cs="Arial"/>
                <w:b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12071" w:type="dxa"/>
            <w:gridSpan w:val="5"/>
            <w:shd w:val="clear" w:color="auto" w:fill="auto"/>
            <w:vAlign w:val="center"/>
          </w:tcPr>
          <w:p w:rsidR="00000000" w:rsidRDefault="00FD781A">
            <w:pPr>
              <w:ind w:right="224"/>
              <w:jc w:val="right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TOTAL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:rsidR="00000000" w:rsidRDefault="00FD781A"/>
    <w:p w:rsidR="00000000" w:rsidRDefault="00FD781A">
      <w:pPr>
        <w:pStyle w:val="Ttulo3"/>
      </w:pPr>
      <w:r>
        <w:rPr>
          <w:rFonts w:ascii="Arial" w:hAnsi="Arial" w:cs="Arial"/>
          <w:b w:val="0"/>
          <w:sz w:val="18"/>
        </w:rPr>
        <w:t>Lo que certifico a los efectos previstos en la convocatoria de ayudas para la realización de proyectos de I+D para grupos de investigació</w:t>
      </w:r>
      <w:r>
        <w:rPr>
          <w:rFonts w:ascii="Arial" w:hAnsi="Arial" w:cs="Arial"/>
          <w:b w:val="0"/>
          <w:sz w:val="18"/>
        </w:rPr>
        <w:t>n emergentes.</w:t>
      </w:r>
    </w:p>
    <w:p w:rsidR="00000000" w:rsidRDefault="00FD781A">
      <w:pPr>
        <w:pStyle w:val="Ttulo7"/>
      </w:pPr>
      <w:r>
        <w:t>Sello, fecha y firma</w:t>
      </w:r>
    </w:p>
    <w:p w:rsidR="00000000" w:rsidRDefault="00FD781A">
      <w:pPr>
        <w:pStyle w:val="Textoindependiente"/>
        <w:rPr>
          <w:rFonts w:ascii="Arial" w:hAnsi="Arial" w:cs="Arial"/>
          <w:sz w:val="18"/>
        </w:rPr>
      </w:pPr>
    </w:p>
    <w:p w:rsidR="00000000" w:rsidRDefault="00FD781A">
      <w:pPr>
        <w:pStyle w:val="Textoindependiente"/>
        <w:rPr>
          <w:rFonts w:ascii="Arial" w:hAnsi="Arial" w:cs="Arial"/>
          <w:sz w:val="18"/>
        </w:rPr>
      </w:pPr>
    </w:p>
    <w:p w:rsidR="00000000" w:rsidRDefault="00FD781A">
      <w:pPr>
        <w:pStyle w:val="Textoindependiente"/>
        <w:rPr>
          <w:rFonts w:ascii="Arial" w:hAnsi="Arial" w:cs="Arial"/>
          <w:sz w:val="18"/>
        </w:rPr>
      </w:pPr>
    </w:p>
    <w:p w:rsidR="00000000" w:rsidRDefault="00FD781A">
      <w:pPr>
        <w:pStyle w:val="Textoindependiente"/>
        <w:rPr>
          <w:rFonts w:ascii="Arial" w:hAnsi="Arial" w:cs="Arial"/>
          <w:sz w:val="16"/>
        </w:rPr>
      </w:pPr>
    </w:p>
    <w:p w:rsidR="00000000" w:rsidRDefault="00FD781A">
      <w:pPr>
        <w:pStyle w:val="Textoindependiente"/>
        <w:rPr>
          <w:rFonts w:ascii="Arial" w:hAnsi="Arial" w:cs="Arial"/>
          <w:sz w:val="16"/>
        </w:rPr>
      </w:pPr>
    </w:p>
    <w:p w:rsidR="00000000" w:rsidRDefault="00FD781A"/>
    <w:p w:rsidR="00000000" w:rsidRDefault="00FD781A">
      <w:pPr>
        <w:pStyle w:val="Ttulo1"/>
        <w:jc w:val="center"/>
        <w:rPr>
          <w:sz w:val="20"/>
        </w:rPr>
      </w:pPr>
      <w:r>
        <w:rPr>
          <w:b/>
          <w:sz w:val="20"/>
        </w:rPr>
        <w:t>DOCUMENTACIÓN A PRESENTAR PARA LA JUSTIFICACIÓN DE LAS AYUDAS 2013</w:t>
      </w:r>
    </w:p>
    <w:p w:rsidR="00000000" w:rsidRDefault="00FD781A">
      <w:pPr>
        <w:pStyle w:val="Ttulo2"/>
      </w:pPr>
      <w:r>
        <w:rPr>
          <w:rFonts w:ascii="Arial" w:hAnsi="Arial" w:cs="Arial"/>
          <w:color w:val="auto"/>
          <w:sz w:val="20"/>
        </w:rPr>
        <w:t xml:space="preserve">MODELO DE JUSTIFICACIÓN DE LAS AYUDAS </w:t>
      </w:r>
      <w:r>
        <w:rPr>
          <w:rFonts w:ascii="Arial" w:hAnsi="Arial" w:cs="Arial"/>
          <w:color w:val="000000"/>
          <w:sz w:val="20"/>
        </w:rPr>
        <w:t>PARA LA REALIZACIÓN DE PROYECTOS DE I+D PARA GRUPOS DE INVESTIGACIÓN EMERGENTES</w:t>
      </w:r>
    </w:p>
    <w:p w:rsidR="00000000" w:rsidRDefault="00FD781A">
      <w:pPr>
        <w:pStyle w:val="Ttulo4"/>
        <w:rPr>
          <w:sz w:val="18"/>
        </w:rPr>
      </w:pPr>
      <w:r>
        <w:t>GASTOS DE FUNCIONAMIENTO</w:t>
      </w:r>
    </w:p>
    <w:p w:rsidR="00000000" w:rsidRDefault="00FD781A">
      <w:pPr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b/>
          <w:sz w:val="18"/>
          <w:lang w:val="es-ES_tradnl"/>
        </w:rPr>
        <w:t>REFER</w:t>
      </w:r>
      <w:r>
        <w:rPr>
          <w:rFonts w:ascii="Arial" w:hAnsi="Arial" w:cs="Arial"/>
          <w:b/>
          <w:sz w:val="18"/>
          <w:lang w:val="es-ES_tradnl"/>
        </w:rPr>
        <w:t>ENCIA DEL EXPEDIENTE: GV/2013/</w:t>
      </w:r>
    </w:p>
    <w:p w:rsidR="00000000" w:rsidRDefault="00FD781A">
      <w:pPr>
        <w:spacing w:before="60"/>
        <w:rPr>
          <w:b/>
          <w:sz w:val="18"/>
        </w:rPr>
      </w:pPr>
      <w:r>
        <w:rPr>
          <w:rFonts w:ascii="Arial" w:hAnsi="Arial" w:cs="Arial"/>
          <w:b/>
          <w:sz w:val="18"/>
          <w:lang w:val="es-ES_tradnl"/>
        </w:rPr>
        <w:t xml:space="preserve">INVESTIGADOR RESPONSABLE: </w:t>
      </w:r>
    </w:p>
    <w:p w:rsidR="00000000" w:rsidRDefault="00FD781A">
      <w:pPr>
        <w:pStyle w:val="Ttulo1"/>
        <w:spacing w:before="60"/>
        <w:rPr>
          <w:i/>
          <w:sz w:val="10"/>
        </w:rPr>
      </w:pPr>
      <w:r>
        <w:rPr>
          <w:b/>
          <w:sz w:val="18"/>
        </w:rPr>
        <w:t>RELACIÓN DE JUSTIFICANTES                                                                    VIAJES, MANUTENCIÓN Y ALOJAMIENTO (máximo 4.000 euros entre las dos anualidades)</w:t>
      </w:r>
    </w:p>
    <w:p w:rsidR="00000000" w:rsidRDefault="00FD781A">
      <w:pPr>
        <w:spacing w:before="60"/>
        <w:rPr>
          <w:rFonts w:ascii="Arial" w:hAnsi="Arial" w:cs="Arial"/>
          <w:i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276"/>
        <w:gridCol w:w="1418"/>
        <w:gridCol w:w="1559"/>
        <w:gridCol w:w="3282"/>
        <w:gridCol w:w="1123"/>
        <w:gridCol w:w="1123"/>
        <w:gridCol w:w="1145"/>
        <w:gridCol w:w="40"/>
      </w:tblGrid>
      <w:tr w:rsidR="00000000">
        <w:trPr>
          <w:trHeight w:val="193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Concepto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Fecha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Núm. fac</w:t>
            </w:r>
            <w:r>
              <w:rPr>
                <w:rFonts w:ascii="Arial" w:hAnsi="Arial" w:cs="Arial"/>
                <w:sz w:val="18"/>
                <w:lang w:val="es-ES_tradnl"/>
              </w:rPr>
              <w:t>tura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CIF proveedor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Nombre del proveedor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pacing w:before="40"/>
              <w:ind w:right="85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IMPORTE (*)</w:t>
            </w:r>
          </w:p>
        </w:tc>
      </w:tr>
      <w:tr w:rsidR="00000000">
        <w:trPr>
          <w:trHeight w:val="270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ind w:right="83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Base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ind w:right="83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IVA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ind w:right="83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Total</w:t>
            </w: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D781A">
            <w:pPr>
              <w:snapToGrid w:val="0"/>
              <w:rPr>
                <w:rFonts w:ascii="Arial" w:hAnsi="Arial" w:cs="Arial"/>
                <w:b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12071" w:type="dxa"/>
            <w:gridSpan w:val="5"/>
            <w:shd w:val="clear" w:color="auto" w:fill="auto"/>
            <w:vAlign w:val="center"/>
          </w:tcPr>
          <w:p w:rsidR="00000000" w:rsidRDefault="00FD781A">
            <w:pPr>
              <w:ind w:right="224"/>
              <w:jc w:val="right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TOTAL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:rsidR="00000000" w:rsidRDefault="00FD781A"/>
    <w:p w:rsidR="00000000" w:rsidRDefault="00FD781A">
      <w:pPr>
        <w:pStyle w:val="Ttulo3"/>
      </w:pPr>
      <w:r>
        <w:rPr>
          <w:rFonts w:ascii="Arial" w:hAnsi="Arial" w:cs="Arial"/>
          <w:b w:val="0"/>
          <w:sz w:val="18"/>
        </w:rPr>
        <w:t>Lo que certifico a los efectos previstos en la convoc</w:t>
      </w:r>
      <w:r>
        <w:rPr>
          <w:rFonts w:ascii="Arial" w:hAnsi="Arial" w:cs="Arial"/>
          <w:b w:val="0"/>
          <w:sz w:val="18"/>
        </w:rPr>
        <w:t>atoria de ayudas para la realización de proyectos de I+D para grupos de investigación emergentes.</w:t>
      </w:r>
    </w:p>
    <w:p w:rsidR="00000000" w:rsidRDefault="00FD781A">
      <w:pPr>
        <w:pStyle w:val="Ttulo7"/>
      </w:pPr>
      <w:r>
        <w:t>Sello, fecha y firma</w:t>
      </w:r>
    </w:p>
    <w:p w:rsidR="00000000" w:rsidRDefault="00FD781A">
      <w:pPr>
        <w:pStyle w:val="Textoindependiente"/>
        <w:rPr>
          <w:rFonts w:ascii="Arial" w:hAnsi="Arial" w:cs="Arial"/>
          <w:sz w:val="18"/>
        </w:rPr>
      </w:pPr>
    </w:p>
    <w:p w:rsidR="00000000" w:rsidRDefault="00FD781A">
      <w:pPr>
        <w:pStyle w:val="Textoindependiente"/>
        <w:rPr>
          <w:rFonts w:ascii="Arial" w:hAnsi="Arial" w:cs="Arial"/>
          <w:sz w:val="18"/>
        </w:rPr>
      </w:pPr>
    </w:p>
    <w:p w:rsidR="00000000" w:rsidRDefault="00FD781A">
      <w:pPr>
        <w:pStyle w:val="Textoindependiente"/>
        <w:rPr>
          <w:rFonts w:ascii="Arial" w:hAnsi="Arial" w:cs="Arial"/>
          <w:sz w:val="18"/>
        </w:rPr>
      </w:pPr>
    </w:p>
    <w:p w:rsidR="00000000" w:rsidRDefault="00FD781A">
      <w:pPr>
        <w:pStyle w:val="Textoindependiente"/>
        <w:rPr>
          <w:rFonts w:ascii="Arial" w:hAnsi="Arial" w:cs="Arial"/>
          <w:sz w:val="16"/>
        </w:rPr>
      </w:pPr>
    </w:p>
    <w:p w:rsidR="00000000" w:rsidRDefault="00FD781A">
      <w:pPr>
        <w:pStyle w:val="Textoindependiente"/>
        <w:rPr>
          <w:rFonts w:ascii="Arial" w:hAnsi="Arial" w:cs="Arial"/>
          <w:sz w:val="16"/>
        </w:rPr>
      </w:pPr>
    </w:p>
    <w:p w:rsidR="00000000" w:rsidRDefault="00FD781A"/>
    <w:p w:rsidR="00000000" w:rsidRDefault="00FD781A">
      <w:pPr>
        <w:pStyle w:val="Ttulo1"/>
        <w:jc w:val="center"/>
        <w:rPr>
          <w:sz w:val="20"/>
        </w:rPr>
      </w:pPr>
      <w:r>
        <w:rPr>
          <w:b/>
          <w:sz w:val="20"/>
        </w:rPr>
        <w:t>DOCUMENTACIÓN A PRESENTAR PARA LA JUSTIFICACIÓN DE LAS AYUDAS 2013</w:t>
      </w:r>
    </w:p>
    <w:p w:rsidR="00000000" w:rsidRDefault="00FD781A">
      <w:pPr>
        <w:pStyle w:val="Ttulo2"/>
      </w:pPr>
      <w:r>
        <w:rPr>
          <w:rFonts w:ascii="Arial" w:hAnsi="Arial" w:cs="Arial"/>
          <w:color w:val="auto"/>
          <w:sz w:val="20"/>
        </w:rPr>
        <w:t xml:space="preserve">MODELO DE JUSTIFICACIÓN DE LAS AYUDAS </w:t>
      </w:r>
      <w:r>
        <w:rPr>
          <w:rFonts w:ascii="Arial" w:hAnsi="Arial" w:cs="Arial"/>
          <w:color w:val="000000"/>
          <w:sz w:val="20"/>
        </w:rPr>
        <w:t>PARA LA REALIZACIÓN DE PRO</w:t>
      </w:r>
      <w:r>
        <w:rPr>
          <w:rFonts w:ascii="Arial" w:hAnsi="Arial" w:cs="Arial"/>
          <w:color w:val="000000"/>
          <w:sz w:val="20"/>
        </w:rPr>
        <w:t>YECTOS DE I+D PARA GRUPOS DE INVESTIGACIÓN EMERGENTES</w:t>
      </w:r>
    </w:p>
    <w:p w:rsidR="00000000" w:rsidRDefault="00FD781A">
      <w:pPr>
        <w:pStyle w:val="Ttulo4"/>
        <w:rPr>
          <w:sz w:val="18"/>
        </w:rPr>
      </w:pPr>
      <w:r>
        <w:t>GASTOS DE FUNCIONAMIENTO</w:t>
      </w:r>
    </w:p>
    <w:p w:rsidR="00000000" w:rsidRDefault="00FD781A">
      <w:pPr>
        <w:rPr>
          <w:rFonts w:ascii="Arial" w:hAnsi="Arial" w:cs="Arial"/>
          <w:b/>
          <w:sz w:val="18"/>
          <w:lang w:val="es-ES_tradnl"/>
        </w:rPr>
      </w:pPr>
      <w:r>
        <w:rPr>
          <w:rFonts w:ascii="Arial" w:hAnsi="Arial" w:cs="Arial"/>
          <w:b/>
          <w:sz w:val="18"/>
          <w:lang w:val="es-ES_tradnl"/>
        </w:rPr>
        <w:t>REFERENCIA DEL EXPEDIENTE: GV/2013/</w:t>
      </w:r>
    </w:p>
    <w:p w:rsidR="00000000" w:rsidRDefault="00FD781A">
      <w:pPr>
        <w:spacing w:before="60"/>
        <w:rPr>
          <w:b/>
          <w:sz w:val="18"/>
        </w:rPr>
      </w:pPr>
      <w:r>
        <w:rPr>
          <w:rFonts w:ascii="Arial" w:hAnsi="Arial" w:cs="Arial"/>
          <w:b/>
          <w:sz w:val="18"/>
          <w:lang w:val="es-ES_tradnl"/>
        </w:rPr>
        <w:t xml:space="preserve">INVESTIGADOR RESPONSABLE: </w:t>
      </w:r>
    </w:p>
    <w:p w:rsidR="00000000" w:rsidRDefault="00FD781A">
      <w:pPr>
        <w:pStyle w:val="Ttulo1"/>
        <w:spacing w:before="60"/>
        <w:rPr>
          <w:i/>
          <w:sz w:val="10"/>
        </w:rPr>
      </w:pPr>
      <w:r>
        <w:rPr>
          <w:b/>
          <w:sz w:val="18"/>
        </w:rPr>
        <w:t>RELACIÓN DE JUSTIFICANTES                                             OTROS GASTOS DE FUNCIONAMIENTO NECESARIOS PA</w:t>
      </w:r>
      <w:r>
        <w:rPr>
          <w:b/>
          <w:sz w:val="18"/>
        </w:rPr>
        <w:t>RA LA EJECUCIÓN DEL PROYECTO</w:t>
      </w:r>
    </w:p>
    <w:p w:rsidR="00000000" w:rsidRDefault="00FD781A">
      <w:pPr>
        <w:spacing w:before="60"/>
        <w:rPr>
          <w:rFonts w:ascii="Arial" w:hAnsi="Arial" w:cs="Arial"/>
          <w:i/>
          <w:sz w:val="10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1276"/>
        <w:gridCol w:w="1418"/>
        <w:gridCol w:w="1559"/>
        <w:gridCol w:w="3282"/>
        <w:gridCol w:w="1123"/>
        <w:gridCol w:w="1123"/>
        <w:gridCol w:w="1145"/>
        <w:gridCol w:w="40"/>
      </w:tblGrid>
      <w:tr w:rsidR="00000000">
        <w:trPr>
          <w:trHeight w:val="193"/>
        </w:trPr>
        <w:tc>
          <w:tcPr>
            <w:tcW w:w="45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Concepto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Fecha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Núm. factura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CIF proveedor</w:t>
            </w:r>
          </w:p>
        </w:tc>
        <w:tc>
          <w:tcPr>
            <w:tcW w:w="32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Nombre del proveedor</w:t>
            </w:r>
          </w:p>
        </w:tc>
        <w:tc>
          <w:tcPr>
            <w:tcW w:w="34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pacing w:before="40"/>
              <w:ind w:right="85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IMPORTE (*)</w:t>
            </w:r>
          </w:p>
        </w:tc>
      </w:tr>
      <w:tr w:rsidR="00000000">
        <w:trPr>
          <w:trHeight w:val="270"/>
        </w:trPr>
        <w:tc>
          <w:tcPr>
            <w:tcW w:w="45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ind w:right="83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Base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ind w:right="83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IVA</w:t>
            </w: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ind w:right="83"/>
              <w:jc w:val="center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sz w:val="18"/>
                <w:lang w:val="es-ES_tradnl"/>
              </w:rPr>
              <w:t>Total</w:t>
            </w: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  <w:tr w:rsidR="00000000">
        <w:tblPrEx>
          <w:tblCellMar>
            <w:left w:w="0" w:type="dxa"/>
            <w:right w:w="0" w:type="dxa"/>
          </w:tblCellMar>
        </w:tblPrEx>
        <w:tc>
          <w:tcPr>
            <w:tcW w:w="453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276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418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55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jc w:val="center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3282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45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40" w:type="dxa"/>
            <w:shd w:val="clear" w:color="auto" w:fill="auto"/>
          </w:tcPr>
          <w:p w:rsidR="00000000" w:rsidRDefault="00FD781A">
            <w:pPr>
              <w:snapToGrid w:val="0"/>
              <w:rPr>
                <w:rFonts w:ascii="Arial" w:hAnsi="Arial" w:cs="Arial"/>
                <w:b/>
                <w:sz w:val="18"/>
                <w:lang w:val="es-ES_tradnl"/>
              </w:rPr>
            </w:pPr>
          </w:p>
        </w:tc>
      </w:tr>
      <w:tr w:rsidR="00000000">
        <w:trPr>
          <w:trHeight w:val="284"/>
        </w:trPr>
        <w:tc>
          <w:tcPr>
            <w:tcW w:w="12071" w:type="dxa"/>
            <w:gridSpan w:val="5"/>
            <w:shd w:val="clear" w:color="auto" w:fill="auto"/>
            <w:vAlign w:val="center"/>
          </w:tcPr>
          <w:p w:rsidR="00000000" w:rsidRDefault="00FD781A">
            <w:pPr>
              <w:ind w:right="224"/>
              <w:jc w:val="right"/>
              <w:rPr>
                <w:rFonts w:ascii="Arial" w:hAnsi="Arial" w:cs="Arial"/>
                <w:sz w:val="18"/>
                <w:lang w:val="es-ES_tradnl"/>
              </w:rPr>
            </w:pPr>
            <w:r>
              <w:rPr>
                <w:rFonts w:ascii="Arial" w:hAnsi="Arial" w:cs="Arial"/>
                <w:b/>
                <w:sz w:val="18"/>
                <w:lang w:val="es-ES_tradnl"/>
              </w:rPr>
              <w:t>TOTAL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  <w:tc>
          <w:tcPr>
            <w:tcW w:w="11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FD781A">
            <w:pPr>
              <w:snapToGrid w:val="0"/>
              <w:ind w:right="83"/>
              <w:jc w:val="right"/>
              <w:rPr>
                <w:rFonts w:ascii="Arial" w:hAnsi="Arial" w:cs="Arial"/>
                <w:sz w:val="18"/>
                <w:lang w:val="es-ES_tradnl"/>
              </w:rPr>
            </w:pPr>
          </w:p>
        </w:tc>
      </w:tr>
    </w:tbl>
    <w:p w:rsidR="00000000" w:rsidRDefault="00FD781A"/>
    <w:p w:rsidR="00000000" w:rsidRDefault="00FD781A">
      <w:pPr>
        <w:pStyle w:val="Ttulo3"/>
      </w:pPr>
      <w:r>
        <w:rPr>
          <w:rFonts w:ascii="Arial" w:hAnsi="Arial" w:cs="Arial"/>
          <w:b w:val="0"/>
          <w:sz w:val="18"/>
        </w:rPr>
        <w:lastRenderedPageBreak/>
        <w:t>Lo que certifico a los efectos previstos en la convocatoria de ayudas para la realización de proyectos de I+D para grupos de investigación emergentes.</w:t>
      </w:r>
    </w:p>
    <w:p w:rsidR="00000000" w:rsidRDefault="00FD781A">
      <w:pPr>
        <w:pStyle w:val="Ttulo7"/>
      </w:pPr>
      <w:r>
        <w:t>Sello, fecha y firma</w:t>
      </w:r>
    </w:p>
    <w:p w:rsidR="00000000" w:rsidRDefault="00FD781A">
      <w:pPr>
        <w:pStyle w:val="Textoindependiente"/>
      </w:pPr>
      <w:bookmarkStart w:id="0" w:name="_1404714317"/>
      <w:bookmarkStart w:id="1" w:name="_1404715105"/>
      <w:bookmarkEnd w:id="0"/>
      <w:bookmarkEnd w:id="1"/>
    </w:p>
    <w:sectPr w:rsidR="00000000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2127" w:right="538" w:bottom="1135" w:left="709" w:header="720" w:footer="31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0000" w:rsidRDefault="00FD781A">
      <w:r>
        <w:separator/>
      </w:r>
    </w:p>
  </w:endnote>
  <w:endnote w:type="continuationSeparator" w:id="0">
    <w:p w:rsidR="00000000" w:rsidRDefault="00FD78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Cond. Gothic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Futura BdCn BT">
    <w:altName w:val="Arial Narrow"/>
    <w:charset w:val="00"/>
    <w:family w:val="swiss"/>
    <w:pitch w:val="variable"/>
    <w:sig w:usb0="00000000" w:usb1="00000000" w:usb2="00000000" w:usb3="00000000" w:csb0="00000000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bertus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781A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781A">
    <w:pPr>
      <w:pStyle w:val="Textoindependiente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(*) Las entidades que no hayan de rendir cuentas a la Generalitat Valenciana, aportaran originales o copias compulsadas de los justificantes de los gastos y pagos realizados.</w:t>
    </w:r>
  </w:p>
  <w:p w:rsidR="00000000" w:rsidRDefault="00FD781A">
    <w:pPr>
      <w:pStyle w:val="Textoindependiente"/>
      <w:rPr>
        <w:rFonts w:ascii="Arial" w:hAnsi="Arial" w:cs="Arial"/>
        <w:b/>
        <w:sz w:val="10"/>
      </w:rPr>
    </w:pPr>
    <w:r>
      <w:rPr>
        <w:rFonts w:ascii="Arial" w:hAnsi="Arial" w:cs="Arial"/>
        <w:sz w:val="16"/>
      </w:rPr>
      <w:t>Además, si se in</w:t>
    </w:r>
    <w:r>
      <w:rPr>
        <w:rFonts w:ascii="Arial" w:hAnsi="Arial" w:cs="Arial"/>
        <w:sz w:val="16"/>
      </w:rPr>
      <w:t>cluyen gastos de personal, presentarán un ejemplar del documento acreditativo del contrato otorgado por la autoridad competente con arreglo a las normas propias de la entidad beneficiaria, acompañado de un breve curriculum del personal contratado. La infor</w:t>
    </w:r>
    <w:r>
      <w:rPr>
        <w:rFonts w:ascii="Arial" w:hAnsi="Arial" w:cs="Arial"/>
        <w:sz w:val="16"/>
      </w:rPr>
      <w:t>mación completa sobre justificación se puede consultar en la Base 12 del ANEXO I de la citada ORDEN de 25 de mayo de 2012.</w:t>
    </w:r>
  </w:p>
  <w:p w:rsidR="00000000" w:rsidRDefault="00FD781A">
    <w:pPr>
      <w:pStyle w:val="Textonotapie"/>
      <w:ind w:right="-710"/>
      <w:rPr>
        <w:rFonts w:ascii="Arial" w:hAnsi="Arial" w:cs="Arial"/>
        <w:b/>
        <w:sz w:val="10"/>
      </w:rPr>
    </w:pPr>
  </w:p>
  <w:p w:rsidR="00000000" w:rsidRDefault="00FD781A">
    <w:pPr>
      <w:pStyle w:val="Textonotapie"/>
      <w:ind w:right="-710"/>
      <w:rPr>
        <w:rFonts w:ascii="Arial" w:hAnsi="Arial" w:cs="Arial"/>
        <w:b/>
      </w:rPr>
    </w:pPr>
  </w:p>
  <w:p w:rsidR="00000000" w:rsidRDefault="00FD781A">
    <w:pPr>
      <w:pStyle w:val="Piedepgina"/>
      <w:pBdr>
        <w:top w:val="single" w:sz="4" w:space="1" w:color="000000"/>
      </w:pBdr>
      <w:tabs>
        <w:tab w:val="clear" w:pos="8504"/>
        <w:tab w:val="right" w:pos="8647"/>
      </w:tabs>
      <w:ind w:right="-285"/>
      <w:jc w:val="both"/>
      <w:rPr>
        <w:rFonts w:ascii="Arial" w:hAnsi="Arial" w:cs="Arial"/>
        <w:b/>
        <w:i/>
        <w:sz w:val="10"/>
      </w:rPr>
    </w:pPr>
    <w:r>
      <w:rPr>
        <w:rFonts w:ascii="Arial" w:hAnsi="Arial" w:cs="Arial"/>
        <w:color w:val="808080"/>
        <w:sz w:val="14"/>
      </w:rPr>
      <w:t xml:space="preserve">ORDEN de 25 de mayo de 2012, de la Conselleria de Educación, Formación y Empleo por la que se convocan diferentes tipos de becas y </w:t>
    </w:r>
    <w:r>
      <w:rPr>
        <w:rFonts w:ascii="Arial" w:hAnsi="Arial" w:cs="Arial"/>
        <w:color w:val="808080"/>
        <w:sz w:val="14"/>
      </w:rPr>
      <w:t>ayudas para el fomento de la investigación científica y el desarrollo tecnológico en la Comunitat Valenciana (DOCV núm. 6791 de 7-6-2012.</w:t>
    </w:r>
  </w:p>
  <w:p w:rsidR="00000000" w:rsidRDefault="00FD781A">
    <w:pPr>
      <w:pStyle w:val="Textonotapie"/>
      <w:ind w:right="-710"/>
      <w:rPr>
        <w:rFonts w:ascii="Arial" w:hAnsi="Arial" w:cs="Arial"/>
        <w:b/>
        <w:i/>
        <w:sz w:val="1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781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0000" w:rsidRDefault="00FD781A">
      <w:r>
        <w:separator/>
      </w:r>
    </w:p>
  </w:footnote>
  <w:footnote w:type="continuationSeparator" w:id="0">
    <w:p w:rsidR="00000000" w:rsidRDefault="00FD78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/>
    </w:tblPr>
    <w:tblGrid>
      <w:gridCol w:w="3828"/>
      <w:gridCol w:w="5670"/>
      <w:gridCol w:w="5812"/>
    </w:tblGrid>
    <w:tr w:rsidR="00000000">
      <w:tc>
        <w:tcPr>
          <w:tcW w:w="3828" w:type="dxa"/>
          <w:shd w:val="clear" w:color="auto" w:fill="auto"/>
        </w:tcPr>
        <w:p w:rsidR="00000000" w:rsidRDefault="00FD781A">
          <w:pPr>
            <w:pStyle w:val="Encabezado"/>
            <w:snapToGrid w:val="0"/>
          </w:pPr>
          <w:r>
            <w:rPr>
              <w:noProof/>
              <w:lang w:eastAsia="es-ES" w:bidi="ar-SA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2339340" cy="789940"/>
                <wp:effectExtent l="19050" t="0" r="3810" b="0"/>
                <wp:wrapSquare wrapText="largest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9340" cy="789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670" w:type="dxa"/>
          <w:shd w:val="clear" w:color="auto" w:fill="auto"/>
        </w:tcPr>
        <w:p w:rsidR="00000000" w:rsidRDefault="00FD781A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  <w:p w:rsidR="00000000" w:rsidRDefault="00FD781A">
          <w:pPr>
            <w:pStyle w:val="Encabezado"/>
            <w:jc w:val="center"/>
            <w:rPr>
              <w:rFonts w:ascii="Albertus" w:eastAsia="Albertus" w:hAnsi="Albertus" w:cs="Albertus"/>
              <w:b/>
              <w:sz w:val="16"/>
              <w:szCs w:val="16"/>
            </w:rPr>
          </w:pPr>
          <w:r>
            <w:rPr>
              <w:rFonts w:ascii="Albertus" w:hAnsi="Albertus" w:cs="Albertus"/>
              <w:b/>
              <w:sz w:val="16"/>
              <w:szCs w:val="16"/>
            </w:rPr>
            <w:t>CONSELLERIA D’EDUCACIÓ,</w:t>
          </w:r>
        </w:p>
        <w:p w:rsidR="00000000" w:rsidRDefault="00FD781A">
          <w:pPr>
            <w:jc w:val="center"/>
            <w:rPr>
              <w:rFonts w:ascii="Arial" w:hAnsi="Arial" w:cs="Arial"/>
              <w:sz w:val="16"/>
            </w:rPr>
          </w:pPr>
          <w:r>
            <w:rPr>
              <w:rFonts w:ascii="Albertus" w:eastAsia="Albertus" w:hAnsi="Albertus" w:cs="Albertus"/>
              <w:b/>
              <w:sz w:val="16"/>
              <w:szCs w:val="16"/>
            </w:rPr>
            <w:t xml:space="preserve"> </w:t>
          </w:r>
          <w:r>
            <w:rPr>
              <w:rFonts w:ascii="Albertus" w:hAnsi="Albertus" w:cs="Albertus"/>
              <w:b/>
              <w:sz w:val="16"/>
              <w:szCs w:val="16"/>
            </w:rPr>
            <w:t>CULTURA I ESPORT</w:t>
          </w:r>
        </w:p>
        <w:p w:rsidR="00000000" w:rsidRDefault="00FD781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Direcció General d’Universitat,</w:t>
          </w:r>
        </w:p>
        <w:p w:rsidR="00000000" w:rsidRDefault="00FD781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Estudi</w:t>
          </w:r>
          <w:r>
            <w:rPr>
              <w:rFonts w:ascii="Arial" w:hAnsi="Arial" w:cs="Arial"/>
              <w:sz w:val="16"/>
            </w:rPr>
            <w:t>s Superiors i Ciència</w:t>
          </w:r>
        </w:p>
      </w:tc>
      <w:tc>
        <w:tcPr>
          <w:tcW w:w="5812" w:type="dxa"/>
          <w:shd w:val="clear" w:color="auto" w:fill="auto"/>
        </w:tcPr>
        <w:p w:rsidR="00000000" w:rsidRDefault="00FD781A">
          <w:pPr>
            <w:pStyle w:val="Encabezado"/>
            <w:jc w:val="center"/>
            <w:rPr>
              <w:rFonts w:ascii="Arial" w:hAnsi="Arial" w:cs="Arial"/>
              <w:sz w:val="16"/>
            </w:rPr>
          </w:pPr>
          <w:r>
            <w:rPr>
              <w:rFonts w:ascii="Arial" w:hAnsi="Arial" w:cs="Arial"/>
              <w:sz w:val="16"/>
            </w:rPr>
            <w:t>Av. de Campanar, 32 – 46015 València</w:t>
          </w:r>
        </w:p>
        <w:p w:rsidR="00000000" w:rsidRDefault="00FD781A">
          <w:pPr>
            <w:pStyle w:val="Encabezado"/>
            <w:jc w:val="center"/>
            <w:rPr>
              <w:rFonts w:ascii="Arial" w:hAnsi="Arial" w:cs="Arial"/>
              <w:sz w:val="16"/>
            </w:rPr>
          </w:pPr>
        </w:p>
      </w:tc>
    </w:tr>
  </w:tbl>
  <w:p w:rsidR="00000000" w:rsidRDefault="00FD781A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FD781A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3074">
      <o:colormenu v:ext="edit" fillcolor="none [4]" strokecolor="none [1]" shadowcolor="none [2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D781A"/>
    <w:rsid w:val="00FD78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kern w:val="1"/>
      <w:lang w:eastAsia="zh-CN" w:bidi="hi-IN"/>
    </w:rPr>
  </w:style>
  <w:style w:type="paragraph" w:styleId="Ttulo1">
    <w:name w:val="heading 1"/>
    <w:basedOn w:val="Normal"/>
    <w:next w:val="Normal"/>
    <w:qFormat/>
    <w:pPr>
      <w:keepNext/>
      <w:numPr>
        <w:numId w:val="1"/>
      </w:numPr>
      <w:tabs>
        <w:tab w:val="center" w:pos="5670"/>
      </w:tabs>
      <w:jc w:val="both"/>
      <w:outlineLvl w:val="0"/>
    </w:pPr>
    <w:rPr>
      <w:rFonts w:ascii="Arial" w:hAnsi="Arial" w:cs="Arial"/>
      <w:sz w:val="24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rFonts w:ascii="Franklin Cond. Gothic" w:hAnsi="Franklin Cond. Gothic" w:cs="Franklin Cond. Gothic"/>
      <w:b/>
      <w:color w:val="808080"/>
      <w:sz w:val="24"/>
      <w:lang w:val="ca-ES"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rFonts w:ascii="Futura BdCn BT" w:hAnsi="Futura BdCn BT" w:cs="Futura BdCn BT"/>
      <w:b/>
      <w:sz w:val="24"/>
      <w:lang w:val="es-ES_tradnl"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1"/>
      </w:numPr>
      <w:jc w:val="center"/>
      <w:outlineLvl w:val="3"/>
    </w:pPr>
    <w:rPr>
      <w:rFonts w:ascii="Arial" w:hAnsi="Arial" w:cs="Arial"/>
      <w:b/>
      <w:lang w:val="es-ES_tradnl"/>
    </w:rPr>
  </w:style>
  <w:style w:type="paragraph" w:styleId="Ttulo5">
    <w:name w:val="heading 5"/>
    <w:basedOn w:val="Encabezado1"/>
    <w:next w:val="Textoindependiente"/>
    <w:qFormat/>
    <w:pPr>
      <w:outlineLvl w:val="4"/>
    </w:pPr>
    <w:rPr>
      <w:rFonts w:ascii="Thorndale" w:hAnsi="Thorndale"/>
      <w:b/>
      <w:bCs/>
      <w:sz w:val="20"/>
      <w:szCs w:val="20"/>
    </w:rPr>
  </w:style>
  <w:style w:type="paragraph" w:styleId="Ttulo7">
    <w:name w:val="heading 7"/>
    <w:basedOn w:val="Normal"/>
    <w:next w:val="Normal"/>
    <w:qFormat/>
    <w:pPr>
      <w:keepNext/>
      <w:numPr>
        <w:ilvl w:val="6"/>
        <w:numId w:val="1"/>
      </w:numPr>
      <w:jc w:val="both"/>
      <w:outlineLvl w:val="6"/>
    </w:pPr>
    <w:rPr>
      <w:rFonts w:ascii="Arial" w:hAnsi="Arial" w:cs="Arial"/>
      <w:b/>
      <w:sz w:val="18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Fuentedeprrafopredeter1">
    <w:name w:val="Fuente de párrafo predeter.1"/>
  </w:style>
  <w:style w:type="character" w:styleId="Hipervnculovisitado">
    <w:name w:val="FollowedHyperlink"/>
    <w:rPr>
      <w:color w:val="800000"/>
      <w:u w:val="single"/>
      <w:lang/>
    </w:rPr>
  </w:style>
  <w:style w:type="character" w:styleId="Hipervnculo">
    <w:name w:val="Hyperlink"/>
    <w:rPr>
      <w:color w:val="000080"/>
      <w:u w:val="single"/>
      <w:lang/>
    </w:rPr>
  </w:style>
  <w:style w:type="character" w:customStyle="1" w:styleId="WW-Absatz-Standardschriftart1111">
    <w:name w:val="WW-Absatz-Standardschriftart1111"/>
  </w:style>
  <w:style w:type="character" w:customStyle="1" w:styleId="WW-Absatz-Standardschriftart111">
    <w:name w:val="WW-Absatz-Standardschriftart111"/>
  </w:style>
  <w:style w:type="character" w:customStyle="1" w:styleId="WW-Absatz-Standardschriftart11">
    <w:name w:val="WW-Absatz-Standardschriftart11"/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lbany" w:eastAsia="Andale Sans UI" w:hAnsi="Albany" w:cs="Mangal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  <w:rPr>
      <w:rFonts w:cs="Mangal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pPr>
      <w:jc w:val="both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styleId="Textodeglobo">
    <w:name w:val="Balloon Text"/>
    <w:basedOn w:val="Normal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381</Words>
  <Characters>2096</Characters>
  <Application>Microsoft Office Word</Application>
  <DocSecurity>4</DocSecurity>
  <Lines>17</Lines>
  <Paragraphs>4</Paragraphs>
  <ScaleCrop>false</ScaleCrop>
  <Company/>
  <LinksUpToDate>false</LinksUpToDate>
  <CharactersWithSpaces>2473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DOCUMENTACIÓN A PRESENTAR PARA LA JUSTIFICACIÓN DE LAS AYUDAS 2007</dc:title>
  <dc:creator>CCED</dc:creator>
  <cp:lastModifiedBy>c.gomariz</cp:lastModifiedBy>
  <cp:revision>2</cp:revision>
  <cp:lastPrinted>2007-11-06T09:30:00Z</cp:lastPrinted>
  <dcterms:created xsi:type="dcterms:W3CDTF">2013-09-02T09:14:00Z</dcterms:created>
  <dcterms:modified xsi:type="dcterms:W3CDTF">2013-09-02T09:14:00Z</dcterms:modified>
</cp:coreProperties>
</file>