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"/>
        <w:gridCol w:w="2829"/>
        <w:gridCol w:w="903"/>
        <w:gridCol w:w="3066"/>
        <w:gridCol w:w="510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3261" w:type="dxa"/>
            <w:gridSpan w:val="3"/>
            <w:tcBorders>
              <w:bottom w:val="nil"/>
            </w:tcBorders>
            <w:vAlign w:val="center"/>
          </w:tcPr>
          <w:p w:rsidR="00000000" w:rsidRDefault="00503BAB">
            <w:pPr>
              <w:ind w:left="-70"/>
              <w:jc w:val="center"/>
              <w:rPr>
                <w:b/>
                <w:sz w:val="12"/>
              </w:rPr>
            </w:pPr>
            <w:r>
              <w:rPr>
                <w:b/>
                <w:noProof/>
                <w:sz w:val="12"/>
                <w:lang w:val="es-ES"/>
              </w:rPr>
              <w:drawing>
                <wp:inline distT="0" distB="0" distL="0" distR="0">
                  <wp:extent cx="1714500" cy="752475"/>
                  <wp:effectExtent l="19050" t="0" r="0" b="0"/>
                  <wp:docPr id="1" name="Imagen 1" descr="GV_logo_document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_logo_document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000000" w:rsidRDefault="00503BAB">
            <w:pPr>
              <w:pStyle w:val="Textoindependiente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BECAS PARA LA ESTANCIA DE INVESTIGADORES EXTRANJEROS EN CENTROS DE INVESTIGACIÓN DE LA COMUNITAT VALENCIANA, DENTRO DEL PROGRAMA SANTIAGO GRISOLÍA</w:t>
            </w:r>
          </w:p>
          <w:p w:rsidR="00000000" w:rsidRDefault="00503BAB">
            <w:pPr>
              <w:pStyle w:val="Textoindependiente2"/>
              <w:jc w:val="both"/>
              <w:rPr>
                <w:b/>
                <w:sz w:val="16"/>
              </w:rPr>
            </w:pPr>
          </w:p>
          <w:p w:rsidR="00000000" w:rsidRDefault="00503BAB">
            <w:pPr>
              <w:pStyle w:val="Textoindependiente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MEMORIA FINAL</w:t>
            </w:r>
          </w:p>
          <w:p w:rsidR="00000000" w:rsidRDefault="00503BAB">
            <w:pPr>
              <w:pStyle w:val="Textoindependiente2"/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000000" w:rsidRDefault="00503BAB">
            <w:pPr>
              <w:pStyle w:val="Textoindependiente3"/>
              <w:rPr>
                <w:b/>
              </w:rPr>
            </w:pPr>
            <w:r>
              <w:rPr>
                <w:b/>
              </w:rPr>
              <w:t xml:space="preserve">BEQUES PER A L’ESTADA D’INVESTIGADORS ESTRANGERS EN CENTRES D’INVESTIGACIÓ DE LA COMUNITAT </w:t>
            </w:r>
            <w:r>
              <w:rPr>
                <w:b/>
              </w:rPr>
              <w:t>VALENCIANA, DINS DEL PROGRAMA SANTIAGO GRISOLÍA</w:t>
            </w:r>
          </w:p>
          <w:p w:rsidR="00000000" w:rsidRDefault="00503BAB">
            <w:pPr>
              <w:pStyle w:val="Textoindependiente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MEMÒRIA FINAL</w:t>
            </w:r>
          </w:p>
          <w:p w:rsidR="00000000" w:rsidRDefault="00503BAB">
            <w:pPr>
              <w:pStyle w:val="Textoindependiente2"/>
              <w:jc w:val="center"/>
              <w:rPr>
                <w:b/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" w:type="dxa"/>
            <w:gridSpan w:val="2"/>
            <w:shd w:val="pct15" w:color="auto" w:fill="FFFFFF"/>
          </w:tcPr>
          <w:p w:rsidR="00000000" w:rsidRDefault="00503BAB">
            <w:pPr>
              <w:pStyle w:val="Ttulo3"/>
            </w:pPr>
            <w:r>
              <w:t>A</w:t>
            </w:r>
          </w:p>
        </w:tc>
        <w:tc>
          <w:tcPr>
            <w:tcW w:w="6798" w:type="dxa"/>
            <w:gridSpan w:val="3"/>
          </w:tcPr>
          <w:p w:rsidR="00000000" w:rsidRDefault="00503BAB">
            <w:pPr>
              <w:rPr>
                <w:rFonts w:ascii="Arial-BoldMT" w:hAnsi="Arial-BoldMT"/>
                <w:b/>
                <w:snapToGrid w:val="0"/>
                <w:lang w:val="es-ES"/>
              </w:rPr>
            </w:pPr>
            <w:r>
              <w:rPr>
                <w:rFonts w:ascii="Arial-BoldMT" w:hAnsi="Arial-BoldMT"/>
                <w:b/>
                <w:snapToGrid w:val="0"/>
                <w:lang w:val="es-ES"/>
              </w:rPr>
              <w:t xml:space="preserve">DADES DEL BECARI/ÀRIA (*)/ </w:t>
            </w:r>
            <w:r>
              <w:rPr>
                <w:rFonts w:ascii="Arial-BoldMT" w:hAnsi="Arial-BoldMT"/>
                <w:i/>
                <w:snapToGrid w:val="0"/>
                <w:lang w:val="es-ES"/>
              </w:rPr>
              <w:t>DATOS DEL BECARIO/A (*)</w:t>
            </w:r>
          </w:p>
        </w:tc>
        <w:tc>
          <w:tcPr>
            <w:tcW w:w="3969" w:type="dxa"/>
            <w:gridSpan w:val="2"/>
          </w:tcPr>
          <w:p w:rsidR="00000000" w:rsidRDefault="00503BAB">
            <w:pPr>
              <w:rPr>
                <w:rFonts w:ascii="Arial-BoldMT" w:hAnsi="Arial-BoldMT"/>
                <w:b/>
                <w:i/>
                <w:snapToGrid w:val="0"/>
                <w:sz w:val="12"/>
                <w:lang w:val="es-ES"/>
              </w:rPr>
            </w:pPr>
            <w:r>
              <w:rPr>
                <w:rFonts w:ascii="Arial-BoldMT" w:hAnsi="Arial-BoldMT"/>
                <w:b/>
                <w:snapToGrid w:val="0"/>
                <w:sz w:val="12"/>
                <w:lang w:val="es-ES"/>
              </w:rPr>
              <w:t xml:space="preserve">EXPEDIENT / </w:t>
            </w:r>
            <w:r>
              <w:rPr>
                <w:rFonts w:ascii="Arial-BoldMT" w:hAnsi="Arial-BoldMT"/>
                <w:b/>
                <w:i/>
                <w:snapToGrid w:val="0"/>
                <w:sz w:val="12"/>
                <w:lang w:val="es-ES"/>
              </w:rPr>
              <w:t>EXPEDIENTE</w:t>
            </w:r>
          </w:p>
          <w:p w:rsidR="00000000" w:rsidRDefault="00503BAB">
            <w:pPr>
              <w:rPr>
                <w:rFonts w:ascii="Arial-BoldMT" w:hAnsi="Arial-BoldMT"/>
                <w:b/>
                <w:i/>
                <w:snapToGrid w:val="0"/>
                <w:sz w:val="12"/>
                <w:lang w:val="es-ES"/>
              </w:rPr>
            </w:pPr>
          </w:p>
          <w:p w:rsidR="00000000" w:rsidRDefault="00503BAB">
            <w:pPr>
              <w:rPr>
                <w:rFonts w:ascii="Arial-BoldMT" w:hAnsi="Arial-BoldMT"/>
                <w:b/>
                <w:snapToGrid w:val="0"/>
                <w:sz w:val="12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164" w:type="dxa"/>
            <w:gridSpan w:val="4"/>
          </w:tcPr>
          <w:p w:rsidR="00000000" w:rsidRDefault="00503BAB">
            <w:pPr>
              <w:pStyle w:val="Ttulo2"/>
            </w:pPr>
            <w:r>
              <w:t xml:space="preserve">COGNOMS/ </w:t>
            </w:r>
            <w:r>
              <w:rPr>
                <w:i/>
              </w:rPr>
              <w:t>APELLIDOS</w:t>
            </w:r>
          </w:p>
          <w:p w:rsidR="00000000" w:rsidRDefault="00503BAB"/>
        </w:tc>
        <w:tc>
          <w:tcPr>
            <w:tcW w:w="3576" w:type="dxa"/>
            <w:gridSpan w:val="2"/>
          </w:tcPr>
          <w:p w:rsidR="00000000" w:rsidRDefault="00503BAB">
            <w:pPr>
              <w:pStyle w:val="Ttulo2"/>
            </w:pPr>
            <w:r>
              <w:t xml:space="preserve">NOM/ </w:t>
            </w:r>
            <w:r>
              <w:rPr>
                <w:i/>
              </w:rPr>
              <w:t>NOMBRE</w:t>
            </w:r>
          </w:p>
          <w:p w:rsidR="00000000" w:rsidRDefault="00503BAB"/>
        </w:tc>
        <w:tc>
          <w:tcPr>
            <w:tcW w:w="3459" w:type="dxa"/>
          </w:tcPr>
          <w:p w:rsidR="00000000" w:rsidRDefault="00503BAB">
            <w:pPr>
              <w:rPr>
                <w:rFonts w:ascii="Arial-BoldMT" w:hAnsi="Arial-BoldMT"/>
                <w:b/>
                <w:snapToGrid w:val="0"/>
                <w:sz w:val="12"/>
                <w:lang w:val="es-ES"/>
              </w:rPr>
            </w:pPr>
            <w:r>
              <w:rPr>
                <w:rFonts w:ascii="Arial-BoldMT" w:hAnsi="Arial-BoldMT"/>
                <w:b/>
                <w:snapToGrid w:val="0"/>
                <w:sz w:val="12"/>
                <w:lang w:val="es-ES"/>
              </w:rPr>
              <w:t>DNI/ NIE</w:t>
            </w:r>
          </w:p>
          <w:p w:rsidR="00000000" w:rsidRDefault="00503BAB">
            <w:pPr>
              <w:rPr>
                <w:rFonts w:ascii="Arial-BoldMT" w:hAnsi="Arial-BoldMT"/>
                <w:b/>
                <w:snapToGrid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bottom w:val="nil"/>
            </w:tcBorders>
            <w:shd w:val="pct15" w:color="auto" w:fill="FFFFFF"/>
          </w:tcPr>
          <w:p w:rsidR="00000000" w:rsidRDefault="00503BAB">
            <w:pPr>
              <w:pStyle w:val="Ttulo3"/>
              <w:rPr>
                <w:rFonts w:ascii="ArialMT" w:hAnsi="ArialMT"/>
                <w:noProof/>
                <w:kern w:val="28"/>
                <w:position w:val="-10"/>
                <w:sz w:val="16"/>
              </w:rPr>
            </w:pPr>
            <w:r>
              <w:rPr>
                <w:b w:val="0"/>
                <w:kern w:val="28"/>
                <w:position w:val="-10"/>
              </w:rPr>
              <w:t>B</w:t>
            </w:r>
          </w:p>
        </w:tc>
        <w:tc>
          <w:tcPr>
            <w:tcW w:w="10773" w:type="dxa"/>
            <w:gridSpan w:val="6"/>
            <w:tcBorders>
              <w:bottom w:val="nil"/>
            </w:tcBorders>
          </w:tcPr>
          <w:p w:rsidR="00000000" w:rsidRDefault="00503BAB">
            <w:pPr>
              <w:pStyle w:val="Ttulo5"/>
              <w:rPr>
                <w:rFonts w:ascii="ArialMT" w:hAnsi="ArialMT"/>
                <w:sz w:val="16"/>
              </w:rPr>
            </w:pPr>
            <w:r>
              <w:rPr>
                <w:b/>
                <w:i w:val="0"/>
              </w:rPr>
              <w:t>DESCRIPCIÓ DEL TREBALL REALITZAT EN EL PERÍODE GLOBAL BECAT I RESUL</w:t>
            </w:r>
            <w:r>
              <w:rPr>
                <w:b/>
                <w:i w:val="0"/>
              </w:rPr>
              <w:t>TATS OBTINGUTS (**)</w:t>
            </w:r>
            <w:r>
              <w:t xml:space="preserve"> DESCIPCIÓN DEL TRABAJO REALIZADO EN EL PERIODO GLOBAL BECADO Y RESULTADOS OBTENIDOS (**)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  <w:gridSpan w:val="7"/>
            <w:tcBorders>
              <w:bottom w:val="nil"/>
            </w:tcBorders>
          </w:tcPr>
          <w:p w:rsidR="00000000" w:rsidRDefault="00503BAB">
            <w:pPr>
              <w:pStyle w:val="Sangra2detindependiente"/>
              <w:spacing w:before="0"/>
            </w:pPr>
            <w:r>
              <w:t>Esquema a seguir:</w:t>
            </w:r>
          </w:p>
          <w:p w:rsidR="00000000" w:rsidRDefault="00503BAB">
            <w:pPr>
              <w:pStyle w:val="Sangra2detindependiente"/>
              <w:numPr>
                <w:ilvl w:val="0"/>
                <w:numId w:val="1"/>
              </w:numPr>
              <w:spacing w:before="0"/>
            </w:pPr>
            <w:r>
              <w:t xml:space="preserve">Intoducció / </w:t>
            </w:r>
            <w:r>
              <w:rPr>
                <w:i/>
              </w:rPr>
              <w:t>Introducción</w:t>
            </w:r>
          </w:p>
          <w:p w:rsidR="00000000" w:rsidRDefault="00503BAB">
            <w:pPr>
              <w:pStyle w:val="Sangra2detindependiente"/>
              <w:numPr>
                <w:ilvl w:val="0"/>
                <w:numId w:val="1"/>
              </w:numPr>
              <w:spacing w:before="0"/>
              <w:rPr>
                <w:rFonts w:ascii="Arial" w:hAnsi="Arial"/>
                <w:snapToGrid/>
                <w:lang w:val="ca-ES"/>
              </w:rPr>
            </w:pPr>
            <w:r>
              <w:t xml:space="preserve">Memòria / </w:t>
            </w:r>
            <w:r>
              <w:rPr>
                <w:i/>
              </w:rPr>
              <w:t>Memoria</w:t>
            </w:r>
          </w:p>
          <w:p w:rsidR="00000000" w:rsidRDefault="00503BAB">
            <w:pPr>
              <w:pStyle w:val="Sangra2detindependiente"/>
              <w:numPr>
                <w:ilvl w:val="0"/>
                <w:numId w:val="1"/>
              </w:numPr>
              <w:spacing w:before="0"/>
              <w:rPr>
                <w:rFonts w:ascii="Arial" w:hAnsi="Arial"/>
                <w:snapToGrid/>
                <w:lang w:val="ca-ES"/>
              </w:rPr>
            </w:pPr>
            <w:r>
              <w:t xml:space="preserve">Resultats / </w:t>
            </w:r>
            <w:r>
              <w:rPr>
                <w:i/>
              </w:rPr>
              <w:t>Resultados</w:t>
            </w:r>
          </w:p>
          <w:p w:rsidR="00000000" w:rsidRDefault="00503BAB">
            <w:pPr>
              <w:pStyle w:val="Sangra2detindependiente"/>
              <w:numPr>
                <w:ilvl w:val="0"/>
                <w:numId w:val="1"/>
              </w:numPr>
              <w:spacing w:before="0"/>
              <w:rPr>
                <w:rFonts w:ascii="Arial" w:hAnsi="Arial"/>
                <w:snapToGrid/>
                <w:lang w:val="ca-ES"/>
              </w:rPr>
            </w:pPr>
            <w:r>
              <w:t xml:space="preserve">Discussió / </w:t>
            </w:r>
            <w:r>
              <w:rPr>
                <w:i/>
              </w:rPr>
              <w:t>Discusión</w:t>
            </w:r>
          </w:p>
          <w:p w:rsidR="00000000" w:rsidRDefault="00503BAB">
            <w:pPr>
              <w:pStyle w:val="Sangra2detindependiente"/>
              <w:numPr>
                <w:ilvl w:val="0"/>
                <w:numId w:val="1"/>
              </w:numPr>
              <w:spacing w:before="0"/>
              <w:rPr>
                <w:rFonts w:ascii="Arial" w:hAnsi="Arial"/>
                <w:snapToGrid/>
                <w:lang w:val="ca-ES"/>
              </w:rPr>
            </w:pPr>
            <w:r>
              <w:t xml:space="preserve">Bibliografia / </w:t>
            </w:r>
            <w:r>
              <w:rPr>
                <w:i/>
              </w:rPr>
              <w:t>Bibliografía</w:t>
            </w:r>
          </w:p>
          <w:p w:rsidR="00000000" w:rsidRDefault="00503BAB">
            <w:pPr>
              <w:pStyle w:val="Sangra2detindependiente"/>
              <w:spacing w:before="0"/>
            </w:pPr>
          </w:p>
          <w:p w:rsidR="00000000" w:rsidRDefault="00503BAB">
            <w:pPr>
              <w:pStyle w:val="Sangra2detindependiente"/>
              <w:spacing w:before="0"/>
            </w:pPr>
          </w:p>
          <w:p w:rsidR="00000000" w:rsidRDefault="00503BAB">
            <w:pPr>
              <w:pStyle w:val="Sangra2detindependiente"/>
              <w:spacing w:before="0"/>
            </w:pPr>
          </w:p>
          <w:p w:rsidR="00000000" w:rsidRDefault="00503BAB">
            <w:pPr>
              <w:pStyle w:val="Sangra2detindependiente"/>
              <w:spacing w:before="0"/>
              <w:rPr>
                <w:rFonts w:ascii="Arial" w:hAnsi="Arial"/>
                <w:snapToGrid/>
                <w:lang w:val="ca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spacing w:before="60"/>
              <w:ind w:left="71"/>
              <w:jc w:val="center"/>
              <w:rPr>
                <w:rFonts w:ascii="ArialMT" w:hAnsi="ArialMT"/>
                <w:snapToGrid w:val="0"/>
                <w:sz w:val="18"/>
                <w:lang w:val="es-ES"/>
              </w:rPr>
            </w:pPr>
            <w:r>
              <w:rPr>
                <w:rFonts w:ascii="ArialMT" w:hAnsi="ArialMT"/>
                <w:snapToGrid w:val="0"/>
                <w:sz w:val="18"/>
                <w:lang w:val="es-ES"/>
              </w:rPr>
              <w:t>________________________, __________ d ______________________ de _________</w:t>
            </w:r>
          </w:p>
          <w:p w:rsidR="00000000" w:rsidRDefault="00503BAB">
            <w:pPr>
              <w:spacing w:before="60"/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sz w:val="18"/>
                <w:lang w:val="es-ES"/>
              </w:rPr>
            </w:pPr>
            <w:r>
              <w:rPr>
                <w:rFonts w:ascii="ArialMT" w:hAnsi="ArialMT"/>
                <w:snapToGrid w:val="0"/>
                <w:sz w:val="18"/>
                <w:lang w:val="es-ES"/>
              </w:rPr>
              <w:t>El/la becari/ària                                                                                                                La persona investigadora responsable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lang w:val="es-ES"/>
              </w:rPr>
            </w:pPr>
            <w:r>
              <w:rPr>
                <w:rFonts w:ascii="ArialMT" w:hAnsi="ArialMT"/>
                <w:i/>
                <w:snapToGrid w:val="0"/>
                <w:sz w:val="18"/>
                <w:lang w:val="es-ES"/>
              </w:rPr>
              <w:t>El</w:t>
            </w:r>
            <w:r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/La becario/a                                                                                                                               </w:t>
            </w:r>
          </w:p>
          <w:p w:rsidR="00000000" w:rsidRDefault="00503BAB">
            <w:pPr>
              <w:ind w:left="71"/>
              <w:rPr>
                <w:rFonts w:ascii="ArialMT" w:hAnsi="ArialMT"/>
                <w:snapToGrid w:val="0"/>
                <w:lang w:val="es-ES"/>
              </w:rPr>
            </w:pPr>
            <w:r>
              <w:rPr>
                <w:rFonts w:ascii="ArialMT" w:hAnsi="ArialMT"/>
                <w:snapToGrid w:val="0"/>
                <w:lang w:val="es-ES"/>
              </w:rPr>
              <w:t xml:space="preserve">Firma:                                               </w:t>
            </w:r>
            <w:r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                                                              </w:t>
            </w:r>
            <w:r>
              <w:rPr>
                <w:rFonts w:ascii="ArialMT" w:hAnsi="ArialMT"/>
                <w:i/>
                <w:snapToGrid w:val="0"/>
                <w:sz w:val="18"/>
                <w:lang w:val="es-ES"/>
              </w:rPr>
              <w:t xml:space="preserve">            Firma :                                           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lang w:val="es-ES"/>
              </w:rPr>
            </w:pP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lang w:val="es-ES"/>
              </w:rPr>
            </w:pP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(*) Les dades contingudes en esta sol·licitud podran ser incorporades a un fitxer amb una finalitat exclusivament administrativa (art. 10 al 13 del Decret 96/1998, de 6 de juliol, del Govern</w:t>
            </w: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 Valencià, i Llei Orgànica 15/1999, de 13 de desembre). 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s-ES"/>
              </w:rPr>
              <w:t xml:space="preserve">La persona signant es fa responsable de la veracitat de totes les dades contingudes en este document, sense perjudici de la possible comprovació, si escau, per part de la </w:t>
            </w:r>
            <w:r>
              <w:rPr>
                <w:sz w:val="12"/>
              </w:rPr>
              <w:t>Direcció General d’Universit</w:t>
            </w:r>
            <w:r>
              <w:rPr>
                <w:sz w:val="12"/>
              </w:rPr>
              <w:t>at, Estudis Superiors i Ciència</w:t>
            </w:r>
            <w:r>
              <w:rPr>
                <w:rFonts w:ascii="ArialMT" w:hAnsi="ArialMT"/>
                <w:snapToGrid w:val="0"/>
                <w:sz w:val="12"/>
                <w:lang w:val="es-ES"/>
              </w:rPr>
              <w:t>.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 xml:space="preserve">Los datos contenidos en esta solicitud podrán ser incorporados a un fichero informatizado con una finalidad exclusivamente administrativa (art. 10 al 13 del Decreto 96/1998, de 6 de julio, del Gobierno Valenciano, y la Ley </w:t>
            </w: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 xml:space="preserve">Orgánica 15/1999,m de 13 de diciembre). 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 xml:space="preserve">La persona firmante se hace responsable de la veracidad de todos los datos contenidos en este documento, sin perjuicio de la possible comprobación, si procede, por parte de la </w:t>
            </w:r>
            <w:r>
              <w:rPr>
                <w:sz w:val="12"/>
              </w:rPr>
              <w:t>Dirección General de Universidad, Estud</w:t>
            </w:r>
            <w:r>
              <w:rPr>
                <w:sz w:val="12"/>
              </w:rPr>
              <w:t>ios Superiores y Ciencia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s-ES"/>
              </w:rPr>
            </w:pPr>
          </w:p>
          <w:p w:rsidR="00000000" w:rsidRDefault="00503BAB">
            <w:pPr>
              <w:ind w:left="71"/>
              <w:jc w:val="both"/>
              <w:rPr>
                <w:rFonts w:ascii="ArialMT" w:hAnsi="ArialMT"/>
                <w:snapToGrid w:val="0"/>
                <w:sz w:val="12"/>
                <w:lang w:val="en-GB"/>
              </w:rPr>
            </w:pPr>
            <w:r>
              <w:rPr>
                <w:rFonts w:ascii="ArialMT" w:hAnsi="ArialMT"/>
                <w:snapToGrid w:val="0"/>
                <w:sz w:val="12"/>
                <w:lang w:val="en-GB"/>
              </w:rPr>
              <w:t>(**) Afegiu tants fulls com calga.</w:t>
            </w:r>
          </w:p>
          <w:p w:rsidR="00000000" w:rsidRDefault="00503BAB">
            <w:pPr>
              <w:ind w:left="71"/>
              <w:jc w:val="both"/>
              <w:rPr>
                <w:rFonts w:ascii="ArialMT" w:hAnsi="ArialMT"/>
                <w:i/>
                <w:snapToGrid w:val="0"/>
                <w:sz w:val="12"/>
                <w:lang w:val="es-ES"/>
              </w:rPr>
            </w:pPr>
            <w:r>
              <w:rPr>
                <w:rFonts w:ascii="ArialMT" w:hAnsi="ArialMT"/>
                <w:snapToGrid w:val="0"/>
                <w:sz w:val="12"/>
                <w:lang w:val="en-GB"/>
              </w:rPr>
              <w:t xml:space="preserve">     </w:t>
            </w:r>
            <w:r>
              <w:rPr>
                <w:rFonts w:ascii="ArialMT" w:hAnsi="ArialMT"/>
                <w:i/>
                <w:snapToGrid w:val="0"/>
                <w:sz w:val="12"/>
                <w:lang w:val="es-ES"/>
              </w:rPr>
              <w:t>Añadir tantas hojas como sea necesario</w:t>
            </w:r>
          </w:p>
        </w:tc>
      </w:tr>
    </w:tbl>
    <w:p w:rsidR="00000000" w:rsidRDefault="00503BAB"/>
    <w:p w:rsidR="00000000" w:rsidRDefault="00503BAB">
      <w:pPr>
        <w:rPr>
          <w:rFonts w:ascii="Arial-ItalicMT" w:hAnsi="Arial-ItalicMT"/>
          <w:snapToGrid w:val="0"/>
          <w:sz w:val="12"/>
          <w:lang w:val="es-ES"/>
        </w:rPr>
      </w:pPr>
    </w:p>
    <w:sectPr w:rsidR="00000000">
      <w:footerReference w:type="default" r:id="rId8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03BAB">
      <w:r>
        <w:separator/>
      </w:r>
    </w:p>
  </w:endnote>
  <w:endnote w:type="continuationSeparator" w:id="0">
    <w:p w:rsidR="00000000" w:rsidRDefault="0050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03BAB">
    <w:pPr>
      <w:rPr>
        <w:b/>
        <w:sz w:val="14"/>
      </w:rPr>
    </w:pPr>
    <w:r>
      <w:rPr>
        <w:b/>
        <w:sz w:val="14"/>
      </w:rPr>
      <w:t>CONSELLERIA D’EDUCACIÓ, CULTURA i ESPORT. DIRECCIÓ GENERAL D’UNIVERSITAT, ESTUDIS SUPERIORS I CIÈNCIA</w:t>
    </w:r>
  </w:p>
  <w:p w:rsidR="00000000" w:rsidRDefault="00503BAB">
    <w:pPr>
      <w:rPr>
        <w:b/>
        <w:sz w:val="14"/>
      </w:rPr>
    </w:pPr>
    <w:r>
      <w:rPr>
        <w:b/>
        <w:sz w:val="14"/>
      </w:rPr>
      <w:t xml:space="preserve">CONSELLERIA DE EDUCACIÓN, CULTURA </w:t>
    </w:r>
    <w:r>
      <w:rPr>
        <w:b/>
        <w:sz w:val="14"/>
      </w:rPr>
      <w:t>Y DEPORTE. DIRECCIÓN GENERAL DE UNIVERSIDAD, ESTUDIOS SUPERIORES Y CIENCIA</w:t>
    </w:r>
  </w:p>
  <w:p w:rsidR="00000000" w:rsidRDefault="00503B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03BAB">
      <w:r>
        <w:separator/>
      </w:r>
    </w:p>
  </w:footnote>
  <w:footnote w:type="continuationSeparator" w:id="0">
    <w:p w:rsidR="00000000" w:rsidRDefault="0050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EF6"/>
    <w:multiLevelType w:val="singleLevel"/>
    <w:tmpl w:val="ACE6A62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BAB"/>
    <w:rsid w:val="0050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ind w:left="-993"/>
      <w:jc w:val="center"/>
      <w:outlineLvl w:val="0"/>
    </w:pPr>
    <w:rPr>
      <w:rFonts w:ascii="Arial-BoldMT" w:hAnsi="Arial-BoldMT"/>
      <w:b/>
      <w:snapToGrid w:val="0"/>
      <w:sz w:val="16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12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-BoldMT" w:hAnsi="Arial-BoldMT"/>
      <w:b/>
      <w:snapToGrid w:val="0"/>
      <w:sz w:val="24"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-BoldMT" w:hAnsi="Arial-BoldMT"/>
      <w:b/>
      <w:snapToGrid w:val="0"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-ItalicMT" w:hAnsi="Arial-ItalicMT"/>
      <w:i/>
      <w:snapToGrid w:val="0"/>
      <w:lang w:val="es-ES"/>
    </w:rPr>
  </w:style>
  <w:style w:type="paragraph" w:styleId="Ttulo6">
    <w:name w:val="heading 6"/>
    <w:basedOn w:val="Normal"/>
    <w:next w:val="Normal"/>
    <w:qFormat/>
    <w:pPr>
      <w:keepNext/>
      <w:ind w:left="71"/>
      <w:jc w:val="both"/>
      <w:outlineLvl w:val="5"/>
    </w:pPr>
    <w:rPr>
      <w:rFonts w:ascii="ArialMT" w:hAnsi="ArialMT"/>
      <w:i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before="60"/>
      <w:ind w:left="992" w:hanging="992"/>
    </w:pPr>
    <w:rPr>
      <w:rFonts w:ascii="ArialMT" w:hAnsi="ArialMT"/>
      <w:snapToGrid w:val="0"/>
      <w:sz w:val="18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MT" w:hAnsi="ArialMT"/>
      <w:snapToGrid w:val="0"/>
      <w:sz w:val="12"/>
      <w:lang w:val="es-ES"/>
    </w:rPr>
  </w:style>
  <w:style w:type="paragraph" w:styleId="Sangra2detindependiente">
    <w:name w:val="Body Text Indent 2"/>
    <w:basedOn w:val="Normal"/>
    <w:semiHidden/>
    <w:pPr>
      <w:spacing w:before="60"/>
      <w:ind w:left="71"/>
      <w:jc w:val="both"/>
    </w:pPr>
    <w:rPr>
      <w:rFonts w:ascii="ArialMT" w:hAnsi="ArialMT"/>
      <w:snapToGrid w:val="0"/>
      <w:sz w:val="18"/>
      <w:lang w:val="es-ES"/>
    </w:rPr>
  </w:style>
  <w:style w:type="paragraph" w:styleId="Textoindependiente">
    <w:name w:val="Body Text"/>
    <w:basedOn w:val="Normal"/>
    <w:semiHidden/>
    <w:pPr>
      <w:jc w:val="center"/>
    </w:pPr>
    <w:rPr>
      <w:b/>
    </w:rPr>
  </w:style>
  <w:style w:type="paragraph" w:styleId="Textoindependiente3">
    <w:name w:val="Body Text 3"/>
    <w:basedOn w:val="Normal"/>
    <w:semiHidden/>
    <w:pPr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Links>
    <vt:vector size="6" baseType="variant">
      <vt:variant>
        <vt:i4>2424884</vt:i4>
      </vt:variant>
      <vt:variant>
        <vt:i4>1024</vt:i4>
      </vt:variant>
      <vt:variant>
        <vt:i4>1025</vt:i4>
      </vt:variant>
      <vt:variant>
        <vt:i4>1</vt:i4>
      </vt:variant>
      <vt:variant>
        <vt:lpwstr>GV_logo_documentacion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tjtc</dc:creator>
  <cp:lastModifiedBy>c.gomariz</cp:lastModifiedBy>
  <cp:revision>2</cp:revision>
  <cp:lastPrinted>2009-11-12T09:34:00Z</cp:lastPrinted>
  <dcterms:created xsi:type="dcterms:W3CDTF">2013-09-02T09:31:00Z</dcterms:created>
  <dcterms:modified xsi:type="dcterms:W3CDTF">2013-09-02T09:31:00Z</dcterms:modified>
</cp:coreProperties>
</file>